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33" w:type="dxa"/>
        <w:tblLayout w:type="fixed"/>
        <w:tblLook w:val="0000"/>
      </w:tblPr>
      <w:tblGrid>
        <w:gridCol w:w="4963"/>
        <w:gridCol w:w="4070"/>
      </w:tblGrid>
      <w:tr w:rsidR="00AC0FF8" w:rsidRPr="00AF7ED2" w:rsidTr="003929AD">
        <w:trPr>
          <w:trHeight w:val="2572"/>
        </w:trPr>
        <w:tc>
          <w:tcPr>
            <w:tcW w:w="4963" w:type="dxa"/>
          </w:tcPr>
          <w:p w:rsidR="00AC0FF8" w:rsidRPr="00AF7ED2" w:rsidRDefault="00AC0FF8" w:rsidP="003929AD">
            <w:pPr>
              <w:rPr>
                <w:rFonts w:ascii="Times New Roman" w:hAnsi="Times New Roman"/>
                <w:sz w:val="28"/>
                <w:szCs w:val="28"/>
              </w:rPr>
            </w:pPr>
          </w:p>
          <w:p w:rsidR="00AC0FF8" w:rsidRPr="00AF7ED2" w:rsidRDefault="00AC0FF8" w:rsidP="003929AD">
            <w:pPr>
              <w:rPr>
                <w:rFonts w:ascii="Times New Roman" w:hAnsi="Times New Roman"/>
                <w:sz w:val="28"/>
                <w:szCs w:val="28"/>
              </w:rPr>
            </w:pPr>
          </w:p>
          <w:p w:rsidR="00AC0FF8" w:rsidRPr="00AF7ED2" w:rsidRDefault="00AC0FF8" w:rsidP="003929AD">
            <w:pPr>
              <w:tabs>
                <w:tab w:val="left" w:pos="3630"/>
              </w:tabs>
              <w:rPr>
                <w:rFonts w:ascii="Times New Roman" w:hAnsi="Times New Roman"/>
                <w:sz w:val="28"/>
                <w:szCs w:val="28"/>
              </w:rPr>
            </w:pPr>
          </w:p>
        </w:tc>
        <w:tc>
          <w:tcPr>
            <w:tcW w:w="4070" w:type="dxa"/>
          </w:tcPr>
          <w:p w:rsidR="00AC0FF8" w:rsidRPr="00AF7ED2" w:rsidRDefault="00AC0FF8" w:rsidP="003929AD">
            <w:pPr>
              <w:spacing w:after="0" w:line="240" w:lineRule="exact"/>
              <w:contextualSpacing/>
              <w:rPr>
                <w:rFonts w:ascii="Times New Roman" w:hAnsi="Times New Roman"/>
                <w:sz w:val="28"/>
                <w:szCs w:val="28"/>
              </w:rPr>
            </w:pPr>
            <w:r w:rsidRPr="00AF7ED2">
              <w:rPr>
                <w:rFonts w:ascii="Times New Roman" w:hAnsi="Times New Roman"/>
                <w:sz w:val="28"/>
                <w:szCs w:val="28"/>
              </w:rPr>
              <w:t>Утверждена</w:t>
            </w:r>
          </w:p>
          <w:p w:rsidR="00AC0FF8" w:rsidRDefault="00AC0FF8" w:rsidP="003929AD">
            <w:pPr>
              <w:spacing w:after="0" w:line="240" w:lineRule="exact"/>
              <w:contextualSpacing/>
              <w:rPr>
                <w:rFonts w:ascii="Times New Roman" w:hAnsi="Times New Roman"/>
                <w:sz w:val="28"/>
                <w:szCs w:val="28"/>
              </w:rPr>
            </w:pPr>
            <w:r w:rsidRPr="00AF7ED2">
              <w:rPr>
                <w:rFonts w:ascii="Times New Roman" w:hAnsi="Times New Roman"/>
                <w:sz w:val="28"/>
                <w:szCs w:val="28"/>
              </w:rPr>
              <w:t>постановлением администрации Ипатовского муниципального района Ставропольского края</w:t>
            </w:r>
          </w:p>
          <w:p w:rsidR="00AC0FF8" w:rsidRPr="00AF7ED2" w:rsidRDefault="00AC0FF8" w:rsidP="002021C3">
            <w:pPr>
              <w:spacing w:after="0" w:line="240" w:lineRule="exact"/>
              <w:contextualSpacing/>
              <w:rPr>
                <w:rFonts w:ascii="Times New Roman" w:hAnsi="Times New Roman"/>
                <w:sz w:val="28"/>
                <w:szCs w:val="28"/>
              </w:rPr>
            </w:pPr>
            <w:r w:rsidRPr="00AF7ED2">
              <w:rPr>
                <w:rFonts w:ascii="Times New Roman" w:hAnsi="Times New Roman"/>
                <w:sz w:val="28"/>
                <w:szCs w:val="28"/>
              </w:rPr>
              <w:t>от</w:t>
            </w:r>
          </w:p>
        </w:tc>
      </w:tr>
    </w:tbl>
    <w:p w:rsidR="00AC0FF8" w:rsidRPr="00542CFA" w:rsidRDefault="00AC0FF8" w:rsidP="00AC0FF8">
      <w:pPr>
        <w:spacing w:line="240" w:lineRule="auto"/>
        <w:contextualSpacing/>
        <w:jc w:val="center"/>
        <w:rPr>
          <w:rFonts w:ascii="Times New Roman" w:hAnsi="Times New Roman"/>
          <w:bCs/>
          <w:sz w:val="28"/>
          <w:szCs w:val="28"/>
        </w:rPr>
      </w:pPr>
      <w:r w:rsidRPr="00542CFA">
        <w:rPr>
          <w:rFonts w:ascii="Times New Roman" w:hAnsi="Times New Roman"/>
          <w:sz w:val="28"/>
          <w:szCs w:val="28"/>
        </w:rPr>
        <w:t xml:space="preserve"> </w:t>
      </w:r>
      <w:r w:rsidRPr="00542CFA">
        <w:rPr>
          <w:rFonts w:ascii="Times New Roman" w:hAnsi="Times New Roman"/>
          <w:bCs/>
          <w:sz w:val="28"/>
          <w:szCs w:val="28"/>
        </w:rPr>
        <w:t>ПАСПОРТ</w:t>
      </w:r>
    </w:p>
    <w:p w:rsidR="00363D24" w:rsidRPr="00542CFA" w:rsidRDefault="00AC0FF8" w:rsidP="00363D24">
      <w:pPr>
        <w:spacing w:line="240" w:lineRule="auto"/>
        <w:contextualSpacing/>
        <w:jc w:val="center"/>
        <w:rPr>
          <w:rFonts w:ascii="Times New Roman" w:hAnsi="Times New Roman"/>
          <w:sz w:val="28"/>
          <w:szCs w:val="28"/>
        </w:rPr>
      </w:pPr>
      <w:r w:rsidRPr="00542CFA">
        <w:rPr>
          <w:rFonts w:ascii="Times New Roman" w:hAnsi="Times New Roman"/>
          <w:bCs/>
          <w:sz w:val="28"/>
          <w:szCs w:val="28"/>
        </w:rPr>
        <w:t xml:space="preserve">  </w:t>
      </w:r>
      <w:r w:rsidR="00363D24">
        <w:rPr>
          <w:rFonts w:ascii="Times New Roman" w:hAnsi="Times New Roman"/>
          <w:sz w:val="28"/>
          <w:szCs w:val="28"/>
        </w:rPr>
        <w:t>муниципальной</w:t>
      </w:r>
      <w:r w:rsidR="00363D24" w:rsidRPr="00542CFA">
        <w:rPr>
          <w:rFonts w:ascii="Times New Roman" w:hAnsi="Times New Roman"/>
          <w:sz w:val="28"/>
          <w:szCs w:val="28"/>
        </w:rPr>
        <w:t xml:space="preserve"> </w:t>
      </w:r>
      <w:r w:rsidR="00346BAB">
        <w:rPr>
          <w:rFonts w:ascii="Times New Roman" w:hAnsi="Times New Roman"/>
          <w:sz w:val="28"/>
          <w:szCs w:val="28"/>
        </w:rPr>
        <w:t>п</w:t>
      </w:r>
      <w:r w:rsidR="00363D24" w:rsidRPr="00542CFA">
        <w:rPr>
          <w:rFonts w:ascii="Times New Roman" w:hAnsi="Times New Roman"/>
          <w:sz w:val="28"/>
          <w:szCs w:val="28"/>
        </w:rPr>
        <w:t>рограмм</w:t>
      </w:r>
      <w:r w:rsidR="00363D24">
        <w:rPr>
          <w:rFonts w:ascii="Times New Roman" w:hAnsi="Times New Roman"/>
          <w:sz w:val="28"/>
          <w:szCs w:val="28"/>
        </w:rPr>
        <w:t>ы</w:t>
      </w:r>
      <w:r w:rsidR="00363D24" w:rsidRPr="00542CFA">
        <w:rPr>
          <w:rFonts w:ascii="Times New Roman" w:hAnsi="Times New Roman"/>
          <w:sz w:val="28"/>
          <w:szCs w:val="28"/>
        </w:rPr>
        <w:t xml:space="preserve"> Ипатовского муниципального района Ставропольского края </w:t>
      </w:r>
      <w:r w:rsidR="00346BAB">
        <w:rPr>
          <w:rFonts w:ascii="Times New Roman" w:hAnsi="Times New Roman"/>
          <w:sz w:val="28"/>
          <w:szCs w:val="28"/>
        </w:rPr>
        <w:t>«Развитие культуры в Ипатовском муниципальном районе Ставропольского края»</w:t>
      </w:r>
    </w:p>
    <w:p w:rsidR="00AC0FF8" w:rsidRPr="00AF7ED2" w:rsidRDefault="00AC0FF8" w:rsidP="00AC0FF8">
      <w:pPr>
        <w:spacing w:line="240" w:lineRule="auto"/>
        <w:ind w:left="360"/>
        <w:contextualSpacing/>
        <w:rPr>
          <w:rFonts w:ascii="Times New Roman" w:hAnsi="Times New Roman"/>
          <w:b/>
          <w:bCs/>
          <w:sz w:val="28"/>
          <w:szCs w:val="28"/>
        </w:rPr>
      </w:pPr>
    </w:p>
    <w:tbl>
      <w:tblPr>
        <w:tblW w:w="9570" w:type="dxa"/>
        <w:tblLayout w:type="fixed"/>
        <w:tblLook w:val="0000"/>
      </w:tblPr>
      <w:tblGrid>
        <w:gridCol w:w="3528"/>
        <w:gridCol w:w="6042"/>
      </w:tblGrid>
      <w:tr w:rsidR="00AC0FF8" w:rsidRPr="00AF7ED2" w:rsidTr="003929AD">
        <w:tc>
          <w:tcPr>
            <w:tcW w:w="3528" w:type="dxa"/>
          </w:tcPr>
          <w:p w:rsidR="00AC0FF8" w:rsidRPr="00AF7ED2" w:rsidRDefault="00AC0FF8" w:rsidP="003929AD">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Наименование </w:t>
            </w:r>
            <w:r w:rsidR="00CD2E56">
              <w:rPr>
                <w:rFonts w:ascii="Times New Roman" w:hAnsi="Times New Roman"/>
                <w:sz w:val="28"/>
                <w:szCs w:val="28"/>
              </w:rPr>
              <w:t xml:space="preserve">муниципальной </w:t>
            </w:r>
            <w:r w:rsidRPr="00AF7ED2">
              <w:rPr>
                <w:rFonts w:ascii="Times New Roman" w:hAnsi="Times New Roman"/>
                <w:sz w:val="28"/>
                <w:szCs w:val="28"/>
              </w:rPr>
              <w:t>Программы</w:t>
            </w:r>
          </w:p>
        </w:tc>
        <w:tc>
          <w:tcPr>
            <w:tcW w:w="6042" w:type="dxa"/>
          </w:tcPr>
          <w:p w:rsidR="00AC0FF8" w:rsidRDefault="00AC0FF8" w:rsidP="00363D24">
            <w:pPr>
              <w:spacing w:line="240" w:lineRule="auto"/>
              <w:contextualSpacing/>
              <w:rPr>
                <w:rFonts w:ascii="Times New Roman" w:hAnsi="Times New Roman"/>
                <w:sz w:val="28"/>
                <w:szCs w:val="28"/>
              </w:rPr>
            </w:pPr>
            <w:r w:rsidRPr="00AF7ED2">
              <w:rPr>
                <w:rFonts w:ascii="Times New Roman" w:hAnsi="Times New Roman"/>
                <w:sz w:val="28"/>
                <w:szCs w:val="28"/>
              </w:rPr>
              <w:t xml:space="preserve"> </w:t>
            </w:r>
            <w:r w:rsidR="00363D24">
              <w:rPr>
                <w:rFonts w:ascii="Times New Roman" w:hAnsi="Times New Roman"/>
                <w:sz w:val="28"/>
                <w:szCs w:val="28"/>
              </w:rPr>
              <w:t>муниципальн</w:t>
            </w:r>
            <w:r w:rsidR="00CD2E56">
              <w:rPr>
                <w:rFonts w:ascii="Times New Roman" w:hAnsi="Times New Roman"/>
                <w:sz w:val="28"/>
                <w:szCs w:val="28"/>
              </w:rPr>
              <w:t>ая</w:t>
            </w:r>
            <w:r w:rsidR="00363D24" w:rsidRPr="00542CFA">
              <w:rPr>
                <w:rFonts w:ascii="Times New Roman" w:hAnsi="Times New Roman"/>
                <w:sz w:val="28"/>
                <w:szCs w:val="28"/>
              </w:rPr>
              <w:t xml:space="preserve"> </w:t>
            </w:r>
            <w:r w:rsidR="00346BAB">
              <w:rPr>
                <w:rFonts w:ascii="Times New Roman" w:hAnsi="Times New Roman"/>
                <w:sz w:val="28"/>
                <w:szCs w:val="28"/>
              </w:rPr>
              <w:t>п</w:t>
            </w:r>
            <w:r w:rsidR="00363D24" w:rsidRPr="00542CFA">
              <w:rPr>
                <w:rFonts w:ascii="Times New Roman" w:hAnsi="Times New Roman"/>
                <w:sz w:val="28"/>
                <w:szCs w:val="28"/>
              </w:rPr>
              <w:t>рограмм</w:t>
            </w:r>
            <w:r w:rsidR="00CD2E56">
              <w:rPr>
                <w:rFonts w:ascii="Times New Roman" w:hAnsi="Times New Roman"/>
                <w:sz w:val="28"/>
                <w:szCs w:val="28"/>
              </w:rPr>
              <w:t>а</w:t>
            </w:r>
            <w:r w:rsidR="00363D24" w:rsidRPr="00542CFA">
              <w:rPr>
                <w:rFonts w:ascii="Times New Roman" w:hAnsi="Times New Roman"/>
                <w:sz w:val="28"/>
                <w:szCs w:val="28"/>
              </w:rPr>
              <w:t xml:space="preserve"> Ипатовского муниципального района Ставропольского края </w:t>
            </w:r>
            <w:r w:rsidR="00346BAB">
              <w:rPr>
                <w:rFonts w:ascii="Times New Roman" w:hAnsi="Times New Roman"/>
                <w:sz w:val="28"/>
                <w:szCs w:val="28"/>
              </w:rPr>
              <w:t>«</w:t>
            </w:r>
            <w:r w:rsidR="00C70AB6">
              <w:rPr>
                <w:rFonts w:ascii="Times New Roman" w:hAnsi="Times New Roman"/>
                <w:sz w:val="28"/>
                <w:szCs w:val="28"/>
              </w:rPr>
              <w:t>Р</w:t>
            </w:r>
            <w:r w:rsidR="00346BAB">
              <w:rPr>
                <w:rFonts w:ascii="Times New Roman" w:hAnsi="Times New Roman"/>
                <w:sz w:val="28"/>
                <w:szCs w:val="28"/>
              </w:rPr>
              <w:t>азвитие культуры в Ипатовском муниципальном районе Ставропольского края»</w:t>
            </w:r>
            <w:r w:rsidR="00363D24" w:rsidRPr="00AF7ED2">
              <w:rPr>
                <w:rFonts w:ascii="Times New Roman" w:hAnsi="Times New Roman"/>
                <w:sz w:val="28"/>
                <w:szCs w:val="28"/>
              </w:rPr>
              <w:t xml:space="preserve"> </w:t>
            </w:r>
            <w:r w:rsidRPr="00AF7ED2">
              <w:rPr>
                <w:rFonts w:ascii="Times New Roman" w:hAnsi="Times New Roman"/>
                <w:sz w:val="28"/>
                <w:szCs w:val="28"/>
              </w:rPr>
              <w:t>(далее - Программа)</w:t>
            </w:r>
          </w:p>
          <w:p w:rsidR="00363D24" w:rsidRPr="00AF7ED2" w:rsidRDefault="00363D24" w:rsidP="00363D24">
            <w:pPr>
              <w:spacing w:line="240" w:lineRule="auto"/>
              <w:contextualSpacing/>
              <w:rPr>
                <w:rFonts w:ascii="Times New Roman" w:hAnsi="Times New Roman"/>
                <w:sz w:val="28"/>
                <w:szCs w:val="28"/>
              </w:rPr>
            </w:pPr>
          </w:p>
        </w:tc>
      </w:tr>
    </w:tbl>
    <w:p w:rsidR="00D206CD" w:rsidRDefault="00363D24" w:rsidP="00363D24">
      <w:pPr>
        <w:pStyle w:val="ConsPlusNormal"/>
        <w:widowControl/>
        <w:ind w:firstLine="0"/>
        <w:contextualSpacing/>
        <w:jc w:val="both"/>
        <w:rPr>
          <w:rFonts w:ascii="Times New Roman" w:hAnsi="Times New Roman" w:cs="Times New Roman"/>
          <w:sz w:val="28"/>
          <w:szCs w:val="28"/>
        </w:rPr>
      </w:pPr>
      <w:r w:rsidRPr="00363D24">
        <w:rPr>
          <w:rFonts w:ascii="Times New Roman" w:hAnsi="Times New Roman" w:cs="Times New Roman"/>
          <w:sz w:val="28"/>
          <w:szCs w:val="28"/>
        </w:rPr>
        <w:t>Ответственный исполнитель</w:t>
      </w:r>
      <w:r>
        <w:rPr>
          <w:rFonts w:ascii="Times New Roman" w:hAnsi="Times New Roman" w:cs="Times New Roman"/>
          <w:sz w:val="28"/>
          <w:szCs w:val="28"/>
        </w:rPr>
        <w:t xml:space="preserve">  отдел культуры и социального развития</w:t>
      </w:r>
    </w:p>
    <w:p w:rsidR="009804C3" w:rsidRDefault="00B7452A"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муниципальной  </w:t>
      </w:r>
      <w:r w:rsidR="00363D24">
        <w:rPr>
          <w:rFonts w:ascii="Times New Roman" w:hAnsi="Times New Roman" w:cs="Times New Roman"/>
          <w:sz w:val="28"/>
          <w:szCs w:val="28"/>
        </w:rPr>
        <w:t xml:space="preserve">                  </w:t>
      </w:r>
      <w:r>
        <w:rPr>
          <w:rFonts w:ascii="Times New Roman" w:hAnsi="Times New Roman" w:cs="Times New Roman"/>
          <w:sz w:val="28"/>
          <w:szCs w:val="28"/>
        </w:rPr>
        <w:t xml:space="preserve">  </w:t>
      </w:r>
      <w:r w:rsidR="00363D24">
        <w:rPr>
          <w:rFonts w:ascii="Times New Roman" w:hAnsi="Times New Roman" w:cs="Times New Roman"/>
          <w:sz w:val="28"/>
          <w:szCs w:val="28"/>
        </w:rPr>
        <w:t xml:space="preserve">  </w:t>
      </w:r>
      <w:r w:rsidR="009804C3">
        <w:rPr>
          <w:rFonts w:ascii="Times New Roman" w:hAnsi="Times New Roman" w:cs="Times New Roman"/>
          <w:sz w:val="28"/>
          <w:szCs w:val="28"/>
        </w:rPr>
        <w:t>администрации Ипатовского муниципального</w:t>
      </w:r>
      <w:r w:rsidR="00363D24">
        <w:rPr>
          <w:rFonts w:ascii="Times New Roman" w:hAnsi="Times New Roman" w:cs="Times New Roman"/>
          <w:sz w:val="28"/>
          <w:szCs w:val="28"/>
        </w:rPr>
        <w:t xml:space="preserve">    </w:t>
      </w:r>
    </w:p>
    <w:p w:rsidR="009804C3" w:rsidRDefault="00B7452A"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Программы</w:t>
      </w:r>
      <w:r w:rsidR="009804C3">
        <w:rPr>
          <w:rFonts w:ascii="Times New Roman" w:hAnsi="Times New Roman" w:cs="Times New Roman"/>
          <w:sz w:val="28"/>
          <w:szCs w:val="28"/>
        </w:rPr>
        <w:t xml:space="preserve">                              района Ставропольского края</w:t>
      </w:r>
    </w:p>
    <w:p w:rsidR="009804C3" w:rsidRDefault="009804C3" w:rsidP="00363D24">
      <w:pPr>
        <w:pStyle w:val="ConsPlusNormal"/>
        <w:widowControl/>
        <w:ind w:firstLine="0"/>
        <w:contextualSpacing/>
        <w:jc w:val="both"/>
        <w:rPr>
          <w:rFonts w:ascii="Times New Roman" w:hAnsi="Times New Roman" w:cs="Times New Roman"/>
          <w:sz w:val="28"/>
          <w:szCs w:val="28"/>
        </w:rPr>
      </w:pPr>
    </w:p>
    <w:p w:rsidR="009804C3" w:rsidRDefault="009804C3"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Соисполнители</w:t>
      </w:r>
      <w:r w:rsidR="00B7452A">
        <w:rPr>
          <w:rFonts w:ascii="Times New Roman" w:hAnsi="Times New Roman" w:cs="Times New Roman"/>
          <w:sz w:val="28"/>
          <w:szCs w:val="28"/>
        </w:rPr>
        <w:t xml:space="preserve">                      </w:t>
      </w:r>
      <w:r>
        <w:rPr>
          <w:rFonts w:ascii="Times New Roman" w:hAnsi="Times New Roman" w:cs="Times New Roman"/>
          <w:sz w:val="28"/>
          <w:szCs w:val="28"/>
        </w:rPr>
        <w:t xml:space="preserve"> межпоселенческое муниципальное бюджетное </w:t>
      </w:r>
    </w:p>
    <w:p w:rsidR="009804C3" w:rsidRDefault="00B7452A"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муниципальной</w:t>
      </w:r>
      <w:r w:rsidR="009804C3">
        <w:rPr>
          <w:rFonts w:ascii="Times New Roman" w:hAnsi="Times New Roman" w:cs="Times New Roman"/>
          <w:sz w:val="28"/>
          <w:szCs w:val="28"/>
        </w:rPr>
        <w:t xml:space="preserve">                      учреждение культуры «Культурно-досуговый    </w:t>
      </w:r>
    </w:p>
    <w:p w:rsidR="00346BAB" w:rsidRDefault="00B7452A" w:rsidP="00346BAB">
      <w:pPr>
        <w:pStyle w:val="ConsPlusNormal"/>
        <w:widowControl/>
        <w:ind w:firstLine="0"/>
        <w:contextualSpacing/>
        <w:rPr>
          <w:rFonts w:ascii="Times New Roman" w:hAnsi="Times New Roman" w:cs="Times New Roman"/>
          <w:sz w:val="28"/>
          <w:szCs w:val="28"/>
        </w:rPr>
      </w:pPr>
      <w:r>
        <w:rPr>
          <w:rFonts w:ascii="Times New Roman" w:hAnsi="Times New Roman" w:cs="Times New Roman"/>
          <w:sz w:val="28"/>
          <w:szCs w:val="28"/>
        </w:rPr>
        <w:t>программы</w:t>
      </w:r>
      <w:r w:rsidR="009804C3">
        <w:rPr>
          <w:rFonts w:ascii="Times New Roman" w:hAnsi="Times New Roman" w:cs="Times New Roman"/>
          <w:sz w:val="28"/>
          <w:szCs w:val="28"/>
        </w:rPr>
        <w:t xml:space="preserve">         </w:t>
      </w:r>
      <w:r w:rsidR="00346BAB">
        <w:rPr>
          <w:rFonts w:ascii="Times New Roman" w:hAnsi="Times New Roman" w:cs="Times New Roman"/>
          <w:sz w:val="28"/>
          <w:szCs w:val="28"/>
        </w:rPr>
        <w:t xml:space="preserve">            </w:t>
      </w:r>
      <w:r w:rsidR="009804C3">
        <w:rPr>
          <w:rFonts w:ascii="Times New Roman" w:hAnsi="Times New Roman" w:cs="Times New Roman"/>
          <w:sz w:val="28"/>
          <w:szCs w:val="28"/>
        </w:rPr>
        <w:t xml:space="preserve">         центр»</w:t>
      </w:r>
      <w:r w:rsidR="00363D24">
        <w:rPr>
          <w:rFonts w:ascii="Times New Roman" w:hAnsi="Times New Roman" w:cs="Times New Roman"/>
          <w:sz w:val="28"/>
          <w:szCs w:val="28"/>
        </w:rPr>
        <w:t xml:space="preserve"> </w:t>
      </w:r>
      <w:r w:rsidR="009804C3">
        <w:rPr>
          <w:rFonts w:ascii="Times New Roman" w:hAnsi="Times New Roman" w:cs="Times New Roman"/>
          <w:sz w:val="28"/>
          <w:szCs w:val="28"/>
        </w:rPr>
        <w:t xml:space="preserve"> Ипатовского района Ставропольского </w:t>
      </w:r>
    </w:p>
    <w:p w:rsidR="00346BAB" w:rsidRDefault="00346BAB" w:rsidP="00346BAB">
      <w:pPr>
        <w:pStyle w:val="ConsPlusNormal"/>
        <w:widowControl/>
        <w:ind w:firstLine="0"/>
        <w:contextualSpacing/>
        <w:rPr>
          <w:rFonts w:ascii="Times New Roman" w:hAnsi="Times New Roman" w:cs="Times New Roman"/>
          <w:sz w:val="28"/>
          <w:szCs w:val="28"/>
        </w:rPr>
      </w:pPr>
      <w:r>
        <w:rPr>
          <w:rFonts w:ascii="Times New Roman" w:hAnsi="Times New Roman" w:cs="Times New Roman"/>
          <w:sz w:val="28"/>
          <w:szCs w:val="28"/>
        </w:rPr>
        <w:t xml:space="preserve">                                                 </w:t>
      </w:r>
      <w:r w:rsidR="009804C3">
        <w:rPr>
          <w:rFonts w:ascii="Times New Roman" w:hAnsi="Times New Roman" w:cs="Times New Roman"/>
          <w:sz w:val="28"/>
          <w:szCs w:val="28"/>
        </w:rPr>
        <w:t>края</w:t>
      </w:r>
      <w:r>
        <w:rPr>
          <w:rFonts w:ascii="Times New Roman" w:hAnsi="Times New Roman" w:cs="Times New Roman"/>
          <w:sz w:val="28"/>
          <w:szCs w:val="28"/>
        </w:rPr>
        <w:t>;</w:t>
      </w:r>
    </w:p>
    <w:p w:rsidR="00346BAB" w:rsidRDefault="00346BAB"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63D24">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муниципальное бюджетное образовательное </w:t>
      </w:r>
    </w:p>
    <w:p w:rsidR="00346BAB" w:rsidRDefault="00346BAB"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учреждение культуры дополнительного </w:t>
      </w:r>
    </w:p>
    <w:p w:rsidR="00C70AB6" w:rsidRDefault="00346BAB" w:rsidP="00346BAB">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образования детей</w:t>
      </w:r>
      <w:r w:rsidR="00363D24">
        <w:rPr>
          <w:rFonts w:ascii="Times New Roman" w:hAnsi="Times New Roman" w:cs="Times New Roman"/>
          <w:sz w:val="28"/>
          <w:szCs w:val="28"/>
        </w:rPr>
        <w:t xml:space="preserve"> </w:t>
      </w:r>
      <w:r>
        <w:rPr>
          <w:rFonts w:ascii="Times New Roman" w:hAnsi="Times New Roman" w:cs="Times New Roman"/>
          <w:sz w:val="28"/>
          <w:szCs w:val="28"/>
        </w:rPr>
        <w:t xml:space="preserve"> «Детская школа искусств»</w:t>
      </w:r>
      <w:r w:rsidR="00C70AB6">
        <w:rPr>
          <w:rFonts w:ascii="Times New Roman" w:hAnsi="Times New Roman" w:cs="Times New Roman"/>
          <w:sz w:val="28"/>
          <w:szCs w:val="28"/>
        </w:rPr>
        <w:t xml:space="preserve">  </w:t>
      </w:r>
    </w:p>
    <w:p w:rsidR="009804C3" w:rsidRDefault="00C70AB6" w:rsidP="00346BAB">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Ипатовского района Ставропольского края</w:t>
      </w:r>
      <w:r w:rsidR="00346BAB">
        <w:rPr>
          <w:rFonts w:ascii="Times New Roman" w:hAnsi="Times New Roman" w:cs="Times New Roman"/>
          <w:sz w:val="28"/>
          <w:szCs w:val="28"/>
        </w:rPr>
        <w:t>;</w:t>
      </w:r>
    </w:p>
    <w:p w:rsidR="00346BAB" w:rsidRDefault="00346BAB" w:rsidP="00346BAB">
      <w:pPr>
        <w:pStyle w:val="ConsPlusNormal"/>
        <w:widowControl/>
        <w:tabs>
          <w:tab w:val="left" w:pos="3402"/>
        </w:tabs>
        <w:ind w:firstLine="0"/>
        <w:contextualSpacing/>
        <w:jc w:val="both"/>
        <w:rPr>
          <w:rFonts w:ascii="Times New Roman" w:hAnsi="Times New Roman" w:cs="Times New Roman"/>
          <w:sz w:val="28"/>
          <w:szCs w:val="28"/>
        </w:rPr>
      </w:pPr>
      <w:r>
        <w:rPr>
          <w:rFonts w:ascii="Times New Roman" w:hAnsi="Times New Roman" w:cs="Times New Roman"/>
          <w:sz w:val="28"/>
          <w:szCs w:val="28"/>
        </w:rPr>
        <w:tab/>
        <w:t xml:space="preserve"> районное межпоселенческое казенное  </w:t>
      </w:r>
    </w:p>
    <w:p w:rsidR="00346BAB" w:rsidRDefault="00346BAB" w:rsidP="00346BAB">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учреждение культуры «Ипатовская          </w:t>
      </w:r>
    </w:p>
    <w:p w:rsidR="00346BAB" w:rsidRDefault="00346BAB" w:rsidP="00346BAB">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межпоселенческая центральная библиотека» </w:t>
      </w:r>
    </w:p>
    <w:p w:rsidR="00346BAB" w:rsidRDefault="00346BAB" w:rsidP="00346BAB">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Ипатовского района Ставропольского края</w:t>
      </w:r>
    </w:p>
    <w:p w:rsidR="001D5D41" w:rsidRDefault="009804C3"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Участники</w:t>
      </w:r>
      <w:r w:rsidR="00B7452A">
        <w:rPr>
          <w:rFonts w:ascii="Times New Roman" w:hAnsi="Times New Roman" w:cs="Times New Roman"/>
          <w:sz w:val="28"/>
          <w:szCs w:val="28"/>
        </w:rPr>
        <w:t xml:space="preserve">                     </w:t>
      </w:r>
      <w:r w:rsidR="001D5D41">
        <w:rPr>
          <w:rFonts w:ascii="Times New Roman" w:hAnsi="Times New Roman" w:cs="Times New Roman"/>
          <w:sz w:val="28"/>
          <w:szCs w:val="28"/>
        </w:rPr>
        <w:t xml:space="preserve">           отдел культуры и социального развития</w:t>
      </w:r>
    </w:p>
    <w:p w:rsidR="001D5D41" w:rsidRDefault="00B7452A"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муниципальной</w:t>
      </w:r>
      <w:r w:rsidR="001D5D41">
        <w:rPr>
          <w:rFonts w:ascii="Times New Roman" w:hAnsi="Times New Roman" w:cs="Times New Roman"/>
          <w:sz w:val="28"/>
          <w:szCs w:val="28"/>
        </w:rPr>
        <w:t xml:space="preserve">         </w:t>
      </w:r>
      <w:r>
        <w:rPr>
          <w:rFonts w:ascii="Times New Roman" w:hAnsi="Times New Roman" w:cs="Times New Roman"/>
          <w:sz w:val="28"/>
          <w:szCs w:val="28"/>
        </w:rPr>
        <w:t xml:space="preserve"> </w:t>
      </w:r>
      <w:r w:rsidR="001D5D41">
        <w:rPr>
          <w:rFonts w:ascii="Times New Roman" w:hAnsi="Times New Roman" w:cs="Times New Roman"/>
          <w:sz w:val="28"/>
          <w:szCs w:val="28"/>
        </w:rPr>
        <w:t xml:space="preserve">            </w:t>
      </w:r>
      <w:r>
        <w:rPr>
          <w:rFonts w:ascii="Times New Roman" w:hAnsi="Times New Roman" w:cs="Times New Roman"/>
          <w:sz w:val="28"/>
          <w:szCs w:val="28"/>
        </w:rPr>
        <w:t xml:space="preserve"> </w:t>
      </w:r>
      <w:r w:rsidR="001D5D41">
        <w:rPr>
          <w:rFonts w:ascii="Times New Roman" w:hAnsi="Times New Roman" w:cs="Times New Roman"/>
          <w:sz w:val="28"/>
          <w:szCs w:val="28"/>
        </w:rPr>
        <w:t xml:space="preserve">администрации Ипатовского муниципального    </w:t>
      </w:r>
    </w:p>
    <w:p w:rsidR="001D5D41" w:rsidRDefault="00B7452A"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Программы</w:t>
      </w:r>
      <w:r w:rsidR="001D5D41">
        <w:rPr>
          <w:rFonts w:ascii="Times New Roman" w:hAnsi="Times New Roman" w:cs="Times New Roman"/>
          <w:sz w:val="28"/>
          <w:szCs w:val="28"/>
        </w:rPr>
        <w:t xml:space="preserve">                              района Ставропольского края</w:t>
      </w:r>
    </w:p>
    <w:p w:rsidR="001D5D41" w:rsidRDefault="001D5D41"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межпоселенческое муниципальное бюджетное </w:t>
      </w:r>
    </w:p>
    <w:p w:rsidR="001D5D41" w:rsidRDefault="001D5D41"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учреждение культуры «Культурно-досуговый    </w:t>
      </w:r>
    </w:p>
    <w:p w:rsidR="00C70AB6" w:rsidRDefault="001D5D41"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центр»  Ипатовского района </w:t>
      </w:r>
    </w:p>
    <w:p w:rsidR="001D5D41" w:rsidRDefault="00C70AB6"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D5D41">
        <w:rPr>
          <w:rFonts w:ascii="Times New Roman" w:hAnsi="Times New Roman" w:cs="Times New Roman"/>
          <w:sz w:val="28"/>
          <w:szCs w:val="28"/>
        </w:rPr>
        <w:t xml:space="preserve">Ставропольского края        </w:t>
      </w:r>
    </w:p>
    <w:p w:rsidR="00C70AB6" w:rsidRDefault="00C70AB6" w:rsidP="00C70AB6">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муниципальное бюджетное образовательное </w:t>
      </w:r>
    </w:p>
    <w:p w:rsidR="00C70AB6" w:rsidRDefault="00C70AB6" w:rsidP="00C70AB6">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учреждение культуры дополнительного </w:t>
      </w:r>
    </w:p>
    <w:p w:rsidR="00C70AB6" w:rsidRDefault="00C70AB6" w:rsidP="00C70AB6">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образования детей  «Детская школа искусств»  </w:t>
      </w:r>
    </w:p>
    <w:p w:rsidR="00C70AB6" w:rsidRDefault="00C70AB6" w:rsidP="00C70AB6">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Ипатовского района Ставропольского края;</w:t>
      </w:r>
    </w:p>
    <w:p w:rsidR="00C70AB6" w:rsidRDefault="00C70AB6" w:rsidP="00C70AB6">
      <w:pPr>
        <w:pStyle w:val="ConsPlusNormal"/>
        <w:widowControl/>
        <w:tabs>
          <w:tab w:val="left" w:pos="3402"/>
        </w:tabs>
        <w:ind w:firstLine="0"/>
        <w:contextualSpacing/>
        <w:jc w:val="both"/>
        <w:rPr>
          <w:rFonts w:ascii="Times New Roman" w:hAnsi="Times New Roman" w:cs="Times New Roman"/>
          <w:sz w:val="28"/>
          <w:szCs w:val="28"/>
        </w:rPr>
      </w:pPr>
      <w:r>
        <w:rPr>
          <w:rFonts w:ascii="Times New Roman" w:hAnsi="Times New Roman" w:cs="Times New Roman"/>
          <w:sz w:val="28"/>
          <w:szCs w:val="28"/>
        </w:rPr>
        <w:tab/>
        <w:t xml:space="preserve"> районное межпоселенческое казенное  </w:t>
      </w:r>
    </w:p>
    <w:p w:rsidR="00C70AB6" w:rsidRDefault="00C70AB6" w:rsidP="00C70AB6">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учреждение культуры «Ипатовская          </w:t>
      </w:r>
    </w:p>
    <w:p w:rsidR="00C70AB6" w:rsidRDefault="00C70AB6" w:rsidP="00C70AB6">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межпоселенческая центральная библиотека» </w:t>
      </w:r>
    </w:p>
    <w:p w:rsidR="00C70AB6" w:rsidRDefault="00C70AB6" w:rsidP="00C70AB6">
      <w:pPr>
        <w:pStyle w:val="ConsPlusNormal"/>
        <w:widowControl/>
        <w:tabs>
          <w:tab w:val="left" w:pos="3600"/>
        </w:tabs>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Ипатовского района Ставропольского края</w:t>
      </w:r>
    </w:p>
    <w:p w:rsidR="001D5D41" w:rsidRDefault="00C70AB6" w:rsidP="001D5D41">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9804C3" w:rsidRDefault="009804C3"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Подпрограммы муниципаль-   отсутствуют</w:t>
      </w:r>
    </w:p>
    <w:p w:rsidR="009804C3" w:rsidRDefault="009804C3" w:rsidP="00363D24">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ной</w:t>
      </w:r>
      <w:r w:rsidR="00363D24">
        <w:rPr>
          <w:rFonts w:ascii="Times New Roman" w:hAnsi="Times New Roman" w:cs="Times New Roman"/>
          <w:sz w:val="28"/>
          <w:szCs w:val="28"/>
        </w:rPr>
        <w:t xml:space="preserve"> </w:t>
      </w:r>
      <w:r>
        <w:rPr>
          <w:rFonts w:ascii="Times New Roman" w:hAnsi="Times New Roman" w:cs="Times New Roman"/>
          <w:sz w:val="28"/>
          <w:szCs w:val="28"/>
        </w:rPr>
        <w:t xml:space="preserve"> Программы</w:t>
      </w:r>
    </w:p>
    <w:p w:rsidR="009804C3" w:rsidRDefault="009804C3" w:rsidP="00363D24">
      <w:pPr>
        <w:pStyle w:val="ConsPlusNormal"/>
        <w:widowControl/>
        <w:ind w:firstLine="0"/>
        <w:contextualSpacing/>
        <w:jc w:val="both"/>
        <w:rPr>
          <w:rFonts w:ascii="Times New Roman" w:hAnsi="Times New Roman" w:cs="Times New Roman"/>
          <w:sz w:val="28"/>
          <w:szCs w:val="28"/>
        </w:rPr>
      </w:pPr>
    </w:p>
    <w:p w:rsidR="00B7452A" w:rsidRDefault="00B7452A" w:rsidP="009804C3">
      <w:pPr>
        <w:pStyle w:val="ConsPlusCell"/>
        <w:rPr>
          <w:rFonts w:ascii="Times New Roman" w:hAnsi="Times New Roman" w:cs="Times New Roman"/>
          <w:sz w:val="28"/>
          <w:szCs w:val="28"/>
        </w:rPr>
      </w:pPr>
    </w:p>
    <w:p w:rsidR="009804C3" w:rsidRPr="009804C3" w:rsidRDefault="009804C3" w:rsidP="009804C3">
      <w:pPr>
        <w:pStyle w:val="ConsPlusCell"/>
        <w:rPr>
          <w:rFonts w:ascii="Times New Roman" w:hAnsi="Times New Roman" w:cs="Times New Roman"/>
          <w:sz w:val="28"/>
          <w:szCs w:val="28"/>
        </w:rPr>
      </w:pPr>
      <w:r w:rsidRPr="009804C3">
        <w:rPr>
          <w:rFonts w:ascii="Times New Roman" w:hAnsi="Times New Roman" w:cs="Times New Roman"/>
          <w:sz w:val="28"/>
          <w:szCs w:val="28"/>
        </w:rPr>
        <w:t xml:space="preserve">Программно-целевые           </w:t>
      </w:r>
      <w:r>
        <w:rPr>
          <w:rFonts w:ascii="Times New Roman" w:hAnsi="Times New Roman" w:cs="Times New Roman"/>
          <w:sz w:val="28"/>
          <w:szCs w:val="28"/>
        </w:rPr>
        <w:t xml:space="preserve">  </w:t>
      </w:r>
    </w:p>
    <w:p w:rsidR="00C70AB6" w:rsidRDefault="009804C3" w:rsidP="009804C3">
      <w:pPr>
        <w:pStyle w:val="ConsPlusNormal"/>
        <w:widowControl/>
        <w:ind w:firstLine="0"/>
        <w:contextualSpacing/>
        <w:jc w:val="both"/>
        <w:rPr>
          <w:rFonts w:ascii="Times New Roman" w:hAnsi="Times New Roman" w:cs="Times New Roman"/>
          <w:sz w:val="28"/>
          <w:szCs w:val="28"/>
        </w:rPr>
      </w:pPr>
      <w:r w:rsidRPr="009804C3">
        <w:rPr>
          <w:rFonts w:ascii="Times New Roman" w:hAnsi="Times New Roman" w:cs="Times New Roman"/>
          <w:sz w:val="28"/>
          <w:szCs w:val="28"/>
        </w:rPr>
        <w:t xml:space="preserve">инструменты </w:t>
      </w:r>
      <w:r w:rsidR="00C70AB6">
        <w:rPr>
          <w:rFonts w:ascii="Times New Roman" w:hAnsi="Times New Roman" w:cs="Times New Roman"/>
          <w:sz w:val="28"/>
          <w:szCs w:val="28"/>
        </w:rPr>
        <w:t>муниципальной</w:t>
      </w:r>
    </w:p>
    <w:p w:rsidR="009804C3" w:rsidRDefault="00C70AB6"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п</w:t>
      </w:r>
      <w:r w:rsidR="009804C3" w:rsidRPr="009804C3">
        <w:rPr>
          <w:rFonts w:ascii="Times New Roman" w:hAnsi="Times New Roman" w:cs="Times New Roman"/>
          <w:sz w:val="28"/>
          <w:szCs w:val="28"/>
        </w:rPr>
        <w:t>рограммы</w:t>
      </w:r>
      <w:r w:rsidR="00AA6D09">
        <w:rPr>
          <w:rFonts w:ascii="Times New Roman" w:hAnsi="Times New Roman" w:cs="Times New Roman"/>
          <w:sz w:val="28"/>
          <w:szCs w:val="28"/>
        </w:rPr>
        <w:t xml:space="preserve">       </w:t>
      </w:r>
      <w:r>
        <w:rPr>
          <w:rFonts w:ascii="Times New Roman" w:hAnsi="Times New Roman" w:cs="Times New Roman"/>
          <w:sz w:val="28"/>
          <w:szCs w:val="28"/>
        </w:rPr>
        <w:t xml:space="preserve">                          </w:t>
      </w:r>
      <w:r w:rsidR="00AA6D09">
        <w:rPr>
          <w:rFonts w:ascii="Times New Roman" w:hAnsi="Times New Roman" w:cs="Times New Roman"/>
          <w:sz w:val="28"/>
          <w:szCs w:val="28"/>
        </w:rPr>
        <w:t>отсутствуют</w:t>
      </w:r>
    </w:p>
    <w:p w:rsidR="009804C3" w:rsidRDefault="009804C3" w:rsidP="009804C3">
      <w:pPr>
        <w:pStyle w:val="ConsPlusNormal"/>
        <w:widowControl/>
        <w:ind w:firstLine="0"/>
        <w:contextualSpacing/>
        <w:jc w:val="both"/>
        <w:rPr>
          <w:rFonts w:ascii="Times New Roman" w:hAnsi="Times New Roman" w:cs="Times New Roman"/>
          <w:sz w:val="28"/>
          <w:szCs w:val="28"/>
        </w:rPr>
      </w:pPr>
    </w:p>
    <w:p w:rsidR="009804C3" w:rsidRDefault="009804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Цели муниципальной               </w:t>
      </w:r>
      <w:r w:rsidR="003D5711">
        <w:rPr>
          <w:rFonts w:ascii="Times New Roman" w:hAnsi="Times New Roman" w:cs="Times New Roman"/>
          <w:sz w:val="28"/>
          <w:szCs w:val="28"/>
        </w:rPr>
        <w:t>-</w:t>
      </w:r>
      <w:r w:rsidRPr="00AF7ED2">
        <w:rPr>
          <w:rFonts w:ascii="Times New Roman" w:hAnsi="Times New Roman" w:cs="Times New Roman"/>
          <w:sz w:val="28"/>
          <w:szCs w:val="28"/>
        </w:rPr>
        <w:t xml:space="preserve">сохранение и развитие культуры на территории </w:t>
      </w:r>
    </w:p>
    <w:p w:rsidR="009804C3" w:rsidRDefault="002021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Программы</w:t>
      </w:r>
      <w:r w:rsidRPr="009804C3">
        <w:rPr>
          <w:rFonts w:ascii="Times New Roman" w:hAnsi="Times New Roman" w:cs="Times New Roman"/>
          <w:sz w:val="28"/>
          <w:szCs w:val="28"/>
        </w:rPr>
        <w:t xml:space="preserve">   </w:t>
      </w:r>
      <w:r w:rsidR="009804C3">
        <w:rPr>
          <w:rFonts w:ascii="Times New Roman" w:hAnsi="Times New Roman" w:cs="Times New Roman"/>
          <w:sz w:val="28"/>
          <w:szCs w:val="28"/>
        </w:rPr>
        <w:t xml:space="preserve">                             </w:t>
      </w:r>
      <w:r w:rsidR="009804C3" w:rsidRPr="00AF7ED2">
        <w:rPr>
          <w:rFonts w:ascii="Times New Roman" w:hAnsi="Times New Roman" w:cs="Times New Roman"/>
          <w:sz w:val="28"/>
          <w:szCs w:val="28"/>
        </w:rPr>
        <w:t>Ипатовского муниципального района</w:t>
      </w:r>
      <w:r w:rsidR="009804C3">
        <w:rPr>
          <w:rFonts w:ascii="Times New Roman" w:hAnsi="Times New Roman" w:cs="Times New Roman"/>
          <w:sz w:val="28"/>
          <w:szCs w:val="28"/>
        </w:rPr>
        <w:t xml:space="preserve"> </w:t>
      </w:r>
    </w:p>
    <w:p w:rsidR="003D5711" w:rsidRDefault="009804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Ставропольского края</w:t>
      </w:r>
      <w:r w:rsidR="003D5711">
        <w:rPr>
          <w:rFonts w:ascii="Times New Roman" w:hAnsi="Times New Roman" w:cs="Times New Roman"/>
          <w:sz w:val="28"/>
          <w:szCs w:val="28"/>
        </w:rPr>
        <w:t xml:space="preserve"> (далее- Ипатовского                          </w:t>
      </w:r>
    </w:p>
    <w:p w:rsidR="009804C3" w:rsidRDefault="003D5711"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района)</w:t>
      </w:r>
      <w:r w:rsidR="009804C3" w:rsidRPr="00AF7ED2">
        <w:rPr>
          <w:rFonts w:ascii="Times New Roman" w:hAnsi="Times New Roman" w:cs="Times New Roman"/>
          <w:sz w:val="28"/>
          <w:szCs w:val="28"/>
        </w:rPr>
        <w:t>, как фактора социально-</w:t>
      </w:r>
    </w:p>
    <w:p w:rsidR="009804C3" w:rsidRPr="00AF7ED2" w:rsidRDefault="009804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AF7ED2">
        <w:rPr>
          <w:rFonts w:ascii="Times New Roman" w:hAnsi="Times New Roman" w:cs="Times New Roman"/>
          <w:sz w:val="28"/>
          <w:szCs w:val="28"/>
        </w:rPr>
        <w:t xml:space="preserve">экономического развития; </w:t>
      </w:r>
    </w:p>
    <w:p w:rsidR="009804C3" w:rsidRDefault="009804C3" w:rsidP="009804C3">
      <w:pPr>
        <w:pStyle w:val="ConsPlusNormal"/>
        <w:widowControl/>
        <w:ind w:firstLine="0"/>
        <w:contextualSpacing/>
        <w:jc w:val="both"/>
        <w:rPr>
          <w:rFonts w:ascii="Times New Roman" w:hAnsi="Times New Roman" w:cs="Times New Roman"/>
          <w:sz w:val="28"/>
          <w:szCs w:val="28"/>
        </w:rPr>
      </w:pPr>
      <w:r w:rsidRPr="00AF7ED2">
        <w:rPr>
          <w:rFonts w:ascii="Times New Roman" w:hAnsi="Times New Roman" w:cs="Times New Roman"/>
          <w:sz w:val="28"/>
          <w:szCs w:val="28"/>
        </w:rPr>
        <w:t xml:space="preserve"> </w:t>
      </w:r>
      <w:r>
        <w:rPr>
          <w:rFonts w:ascii="Times New Roman" w:hAnsi="Times New Roman" w:cs="Times New Roman"/>
          <w:sz w:val="28"/>
          <w:szCs w:val="28"/>
        </w:rPr>
        <w:t xml:space="preserve">                                                   </w:t>
      </w:r>
      <w:r w:rsidR="003D5711">
        <w:rPr>
          <w:rFonts w:ascii="Times New Roman" w:hAnsi="Times New Roman" w:cs="Times New Roman"/>
          <w:sz w:val="28"/>
          <w:szCs w:val="28"/>
        </w:rPr>
        <w:t>-</w:t>
      </w:r>
      <w:r w:rsidRPr="00AF7ED2">
        <w:rPr>
          <w:rFonts w:ascii="Times New Roman" w:hAnsi="Times New Roman" w:cs="Times New Roman"/>
          <w:sz w:val="28"/>
          <w:szCs w:val="28"/>
        </w:rPr>
        <w:t xml:space="preserve">создание единого культурного пространства на </w:t>
      </w:r>
    </w:p>
    <w:p w:rsidR="009804C3" w:rsidRDefault="009804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AF7ED2">
        <w:rPr>
          <w:rFonts w:ascii="Times New Roman" w:hAnsi="Times New Roman" w:cs="Times New Roman"/>
          <w:sz w:val="28"/>
          <w:szCs w:val="28"/>
        </w:rPr>
        <w:t>территории</w:t>
      </w:r>
      <w:r w:rsidR="003D5711">
        <w:rPr>
          <w:rFonts w:ascii="Times New Roman" w:hAnsi="Times New Roman" w:cs="Times New Roman"/>
          <w:sz w:val="28"/>
          <w:szCs w:val="28"/>
        </w:rPr>
        <w:t xml:space="preserve"> </w:t>
      </w:r>
      <w:r>
        <w:rPr>
          <w:rFonts w:ascii="Times New Roman" w:hAnsi="Times New Roman" w:cs="Times New Roman"/>
          <w:sz w:val="28"/>
          <w:szCs w:val="28"/>
        </w:rPr>
        <w:t xml:space="preserve">Ипатовского </w:t>
      </w:r>
      <w:r w:rsidRPr="00AF7ED2">
        <w:rPr>
          <w:rFonts w:ascii="Times New Roman" w:hAnsi="Times New Roman" w:cs="Times New Roman"/>
          <w:sz w:val="28"/>
          <w:szCs w:val="28"/>
        </w:rPr>
        <w:t xml:space="preserve">района, условий для </w:t>
      </w:r>
    </w:p>
    <w:p w:rsidR="002021C3" w:rsidRDefault="009804C3" w:rsidP="002021C3">
      <w:pPr>
        <w:pStyle w:val="ConsPlusNormal"/>
        <w:widowControl/>
        <w:pBdr>
          <w:bar w:val="single" w:sz="4" w:color="auto"/>
        </w:pBdr>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021C3">
        <w:rPr>
          <w:rFonts w:ascii="Times New Roman" w:hAnsi="Times New Roman" w:cs="Times New Roman"/>
          <w:sz w:val="28"/>
          <w:szCs w:val="28"/>
        </w:rPr>
        <w:t xml:space="preserve"> </w:t>
      </w:r>
      <w:r w:rsidRPr="00AF7ED2">
        <w:rPr>
          <w:rFonts w:ascii="Times New Roman" w:hAnsi="Times New Roman" w:cs="Times New Roman"/>
          <w:sz w:val="28"/>
          <w:szCs w:val="28"/>
        </w:rPr>
        <w:t xml:space="preserve">духовного возрождения народа,  достижение </w:t>
      </w:r>
    </w:p>
    <w:p w:rsidR="002021C3" w:rsidRDefault="002021C3" w:rsidP="002021C3">
      <w:pPr>
        <w:pStyle w:val="ConsPlusNormal"/>
        <w:widowControl/>
        <w:pBdr>
          <w:bar w:val="single" w:sz="4" w:color="auto"/>
        </w:pBdr>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04C3" w:rsidRPr="00AF7ED2">
        <w:rPr>
          <w:rFonts w:ascii="Times New Roman" w:hAnsi="Times New Roman" w:cs="Times New Roman"/>
          <w:sz w:val="28"/>
          <w:szCs w:val="28"/>
        </w:rPr>
        <w:t xml:space="preserve">положительной динамики роста показателей </w:t>
      </w:r>
    </w:p>
    <w:p w:rsidR="002021C3" w:rsidRDefault="002021C3" w:rsidP="002021C3">
      <w:pPr>
        <w:pStyle w:val="ConsPlusNormal"/>
        <w:widowControl/>
        <w:pBdr>
          <w:bar w:val="single" w:sz="4" w:color="auto"/>
        </w:pBdr>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04C3" w:rsidRPr="00AF7ED2">
        <w:rPr>
          <w:rFonts w:ascii="Times New Roman" w:hAnsi="Times New Roman" w:cs="Times New Roman"/>
          <w:sz w:val="28"/>
          <w:szCs w:val="28"/>
        </w:rPr>
        <w:t xml:space="preserve">результативности деятельности отрасли </w:t>
      </w:r>
    </w:p>
    <w:p w:rsidR="009804C3" w:rsidRPr="00AF7ED2" w:rsidRDefault="002021C3" w:rsidP="002021C3">
      <w:pPr>
        <w:pStyle w:val="ConsPlusNormal"/>
        <w:widowControl/>
        <w:pBdr>
          <w:bar w:val="single" w:sz="4" w:color="auto"/>
        </w:pBdr>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04C3" w:rsidRPr="00AF7ED2">
        <w:rPr>
          <w:rFonts w:ascii="Times New Roman" w:hAnsi="Times New Roman" w:cs="Times New Roman"/>
          <w:sz w:val="28"/>
          <w:szCs w:val="28"/>
        </w:rPr>
        <w:t>«Культура»;</w:t>
      </w:r>
    </w:p>
    <w:p w:rsidR="002021C3" w:rsidRDefault="009804C3" w:rsidP="009804C3">
      <w:pPr>
        <w:pStyle w:val="ConsPlusNormal"/>
        <w:widowControl/>
        <w:ind w:firstLine="0"/>
        <w:contextualSpacing/>
        <w:jc w:val="both"/>
        <w:rPr>
          <w:rFonts w:ascii="Times New Roman" w:hAnsi="Times New Roman" w:cs="Times New Roman"/>
          <w:sz w:val="28"/>
          <w:szCs w:val="28"/>
        </w:rPr>
      </w:pPr>
      <w:r w:rsidRPr="00AF7ED2">
        <w:rPr>
          <w:rFonts w:ascii="Times New Roman" w:hAnsi="Times New Roman" w:cs="Times New Roman"/>
          <w:sz w:val="28"/>
          <w:szCs w:val="28"/>
        </w:rPr>
        <w:t xml:space="preserve">     </w:t>
      </w:r>
      <w:r w:rsidR="002021C3">
        <w:rPr>
          <w:rFonts w:ascii="Times New Roman" w:hAnsi="Times New Roman" w:cs="Times New Roman"/>
          <w:sz w:val="28"/>
          <w:szCs w:val="28"/>
        </w:rPr>
        <w:t xml:space="preserve">                                              </w:t>
      </w:r>
      <w:r w:rsidR="003D5711">
        <w:rPr>
          <w:rFonts w:ascii="Times New Roman" w:hAnsi="Times New Roman" w:cs="Times New Roman"/>
          <w:sz w:val="28"/>
          <w:szCs w:val="28"/>
        </w:rPr>
        <w:t>-</w:t>
      </w:r>
      <w:r w:rsidRPr="00AF7ED2">
        <w:rPr>
          <w:rFonts w:ascii="Times New Roman" w:hAnsi="Times New Roman" w:cs="Times New Roman"/>
          <w:sz w:val="28"/>
          <w:szCs w:val="28"/>
        </w:rPr>
        <w:t xml:space="preserve">создание равных возможностей для доступа </w:t>
      </w:r>
      <w:r w:rsidR="002021C3">
        <w:rPr>
          <w:rFonts w:ascii="Times New Roman" w:hAnsi="Times New Roman" w:cs="Times New Roman"/>
          <w:sz w:val="28"/>
          <w:szCs w:val="28"/>
        </w:rPr>
        <w:t xml:space="preserve">           </w:t>
      </w:r>
    </w:p>
    <w:p w:rsidR="002021C3" w:rsidRDefault="002021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04C3" w:rsidRPr="00AF7ED2">
        <w:rPr>
          <w:rFonts w:ascii="Times New Roman" w:hAnsi="Times New Roman" w:cs="Times New Roman"/>
          <w:sz w:val="28"/>
          <w:szCs w:val="28"/>
        </w:rPr>
        <w:t>населения Ипатовского</w:t>
      </w:r>
      <w:r>
        <w:rPr>
          <w:rFonts w:ascii="Times New Roman" w:hAnsi="Times New Roman" w:cs="Times New Roman"/>
          <w:sz w:val="28"/>
          <w:szCs w:val="28"/>
        </w:rPr>
        <w:t xml:space="preserve"> </w:t>
      </w:r>
      <w:r w:rsidR="009804C3" w:rsidRPr="00AF7ED2">
        <w:rPr>
          <w:rFonts w:ascii="Times New Roman" w:hAnsi="Times New Roman" w:cs="Times New Roman"/>
          <w:sz w:val="28"/>
          <w:szCs w:val="28"/>
        </w:rPr>
        <w:t>района</w:t>
      </w:r>
      <w:r w:rsidR="009804C3">
        <w:rPr>
          <w:rFonts w:ascii="Times New Roman" w:hAnsi="Times New Roman" w:cs="Times New Roman"/>
          <w:sz w:val="28"/>
          <w:szCs w:val="28"/>
        </w:rPr>
        <w:t xml:space="preserve"> </w:t>
      </w:r>
      <w:r w:rsidR="009804C3" w:rsidRPr="00AF7ED2">
        <w:rPr>
          <w:rFonts w:ascii="Times New Roman" w:hAnsi="Times New Roman" w:cs="Times New Roman"/>
          <w:sz w:val="28"/>
          <w:szCs w:val="28"/>
        </w:rPr>
        <w:t xml:space="preserve">к отечественным </w:t>
      </w:r>
    </w:p>
    <w:p w:rsidR="009804C3" w:rsidRDefault="002021C3"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04C3" w:rsidRPr="00AF7ED2">
        <w:rPr>
          <w:rFonts w:ascii="Times New Roman" w:hAnsi="Times New Roman" w:cs="Times New Roman"/>
          <w:sz w:val="28"/>
          <w:szCs w:val="28"/>
        </w:rPr>
        <w:t>и мировым  культурным ценностям</w:t>
      </w:r>
      <w:r w:rsidR="00C94925">
        <w:rPr>
          <w:rFonts w:ascii="Times New Roman" w:hAnsi="Times New Roman" w:cs="Times New Roman"/>
          <w:sz w:val="28"/>
          <w:szCs w:val="28"/>
        </w:rPr>
        <w:t>;</w:t>
      </w:r>
    </w:p>
    <w:p w:rsidR="00C94925" w:rsidRDefault="00C94925"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D5711">
        <w:rPr>
          <w:rFonts w:ascii="Times New Roman" w:hAnsi="Times New Roman" w:cs="Times New Roman"/>
          <w:sz w:val="28"/>
          <w:szCs w:val="28"/>
        </w:rPr>
        <w:t>-</w:t>
      </w:r>
      <w:r>
        <w:rPr>
          <w:rFonts w:ascii="Times New Roman" w:hAnsi="Times New Roman" w:cs="Times New Roman"/>
          <w:sz w:val="28"/>
          <w:szCs w:val="28"/>
        </w:rPr>
        <w:t xml:space="preserve">реализация прав граждан через создание                    </w:t>
      </w:r>
    </w:p>
    <w:p w:rsidR="00C94925" w:rsidRDefault="00C94925"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возможности получения доступа к культурным        </w:t>
      </w:r>
    </w:p>
    <w:p w:rsidR="002021C3" w:rsidRDefault="00C94925" w:rsidP="009804C3">
      <w:pPr>
        <w:pStyle w:val="ConsPlusNormal"/>
        <w:widowContro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ценностям</w:t>
      </w:r>
    </w:p>
    <w:tbl>
      <w:tblPr>
        <w:tblW w:w="9570" w:type="dxa"/>
        <w:tblLayout w:type="fixed"/>
        <w:tblLook w:val="0000"/>
      </w:tblPr>
      <w:tblGrid>
        <w:gridCol w:w="3528"/>
        <w:gridCol w:w="6042"/>
      </w:tblGrid>
      <w:tr w:rsidR="002021C3" w:rsidRPr="002021C3" w:rsidTr="003929AD">
        <w:trPr>
          <w:trHeight w:val="5689"/>
        </w:trPr>
        <w:tc>
          <w:tcPr>
            <w:tcW w:w="3528" w:type="dxa"/>
          </w:tcPr>
          <w:p w:rsidR="002021C3" w:rsidRPr="002021C3" w:rsidRDefault="002021C3" w:rsidP="00066009">
            <w:pPr>
              <w:pStyle w:val="a9"/>
              <w:jc w:val="both"/>
              <w:rPr>
                <w:rFonts w:ascii="Times New Roman" w:hAnsi="Times New Roman" w:cs="Times New Roman"/>
                <w:sz w:val="28"/>
                <w:szCs w:val="28"/>
              </w:rPr>
            </w:pPr>
            <w:r w:rsidRPr="002021C3">
              <w:rPr>
                <w:rFonts w:ascii="Times New Roman" w:hAnsi="Times New Roman" w:cs="Times New Roman"/>
                <w:sz w:val="28"/>
                <w:szCs w:val="28"/>
              </w:rPr>
              <w:lastRenderedPageBreak/>
              <w:t xml:space="preserve">Задачи </w:t>
            </w:r>
            <w:r w:rsidR="00066009">
              <w:rPr>
                <w:rFonts w:ascii="Times New Roman" w:hAnsi="Times New Roman" w:cs="Times New Roman"/>
                <w:sz w:val="28"/>
                <w:szCs w:val="28"/>
              </w:rPr>
              <w:t xml:space="preserve">муниципальной </w:t>
            </w:r>
            <w:r w:rsidRPr="002021C3">
              <w:rPr>
                <w:rFonts w:ascii="Times New Roman" w:hAnsi="Times New Roman" w:cs="Times New Roman"/>
                <w:sz w:val="28"/>
                <w:szCs w:val="28"/>
              </w:rPr>
              <w:t>Программы</w:t>
            </w:r>
          </w:p>
        </w:tc>
        <w:tc>
          <w:tcPr>
            <w:tcW w:w="6042" w:type="dxa"/>
          </w:tcPr>
          <w:p w:rsidR="002021C3" w:rsidRPr="002021C3" w:rsidRDefault="003D5711" w:rsidP="002021C3">
            <w:pPr>
              <w:pStyle w:val="a9"/>
              <w:jc w:val="both"/>
              <w:rPr>
                <w:rFonts w:ascii="Times New Roman" w:hAnsi="Times New Roman" w:cs="Times New Roman"/>
                <w:sz w:val="28"/>
                <w:szCs w:val="28"/>
              </w:rPr>
            </w:pPr>
            <w:r>
              <w:rPr>
                <w:rFonts w:ascii="Times New Roman" w:hAnsi="Times New Roman" w:cs="Times New Roman"/>
                <w:sz w:val="28"/>
                <w:szCs w:val="28"/>
              </w:rPr>
              <w:t>-с</w:t>
            </w:r>
            <w:r w:rsidR="002021C3" w:rsidRPr="002021C3">
              <w:rPr>
                <w:rFonts w:ascii="Times New Roman" w:hAnsi="Times New Roman" w:cs="Times New Roman"/>
                <w:sz w:val="28"/>
                <w:szCs w:val="28"/>
              </w:rPr>
              <w:t xml:space="preserve">оздание условий для эффективной деятельности учреждений культуры  и искусства;                                                                                              </w:t>
            </w:r>
          </w:p>
          <w:p w:rsidR="002021C3" w:rsidRPr="002021C3" w:rsidRDefault="003D5711" w:rsidP="002021C3">
            <w:pPr>
              <w:pStyle w:val="a9"/>
              <w:jc w:val="both"/>
              <w:rPr>
                <w:rFonts w:ascii="Times New Roman" w:hAnsi="Times New Roman" w:cs="Times New Roman"/>
                <w:sz w:val="28"/>
                <w:szCs w:val="28"/>
              </w:rPr>
            </w:pPr>
            <w:r>
              <w:rPr>
                <w:rFonts w:ascii="Times New Roman" w:hAnsi="Times New Roman" w:cs="Times New Roman"/>
                <w:sz w:val="28"/>
                <w:szCs w:val="28"/>
              </w:rPr>
              <w:t>-</w:t>
            </w:r>
            <w:r w:rsidR="002021C3" w:rsidRPr="002021C3">
              <w:rPr>
                <w:rFonts w:ascii="Times New Roman" w:hAnsi="Times New Roman" w:cs="Times New Roman"/>
                <w:sz w:val="28"/>
                <w:szCs w:val="28"/>
              </w:rPr>
              <w:t xml:space="preserve"> создание условий для сохранения культурного наследия  и устойчивого развития культурного потенциала населения Ипатовского района ;</w:t>
            </w:r>
          </w:p>
          <w:p w:rsidR="002021C3" w:rsidRPr="002021C3" w:rsidRDefault="003D5711" w:rsidP="002021C3">
            <w:pPr>
              <w:pStyle w:val="a9"/>
              <w:jc w:val="both"/>
              <w:rPr>
                <w:rFonts w:ascii="Times New Roman" w:hAnsi="Times New Roman" w:cs="Times New Roman"/>
                <w:sz w:val="28"/>
                <w:szCs w:val="28"/>
              </w:rPr>
            </w:pPr>
            <w:r>
              <w:rPr>
                <w:rFonts w:ascii="Times New Roman" w:hAnsi="Times New Roman" w:cs="Times New Roman"/>
                <w:sz w:val="28"/>
                <w:szCs w:val="28"/>
              </w:rPr>
              <w:t>-</w:t>
            </w:r>
            <w:r w:rsidR="002021C3" w:rsidRPr="002021C3">
              <w:rPr>
                <w:rFonts w:ascii="Times New Roman" w:hAnsi="Times New Roman" w:cs="Times New Roman"/>
                <w:sz w:val="28"/>
                <w:szCs w:val="28"/>
              </w:rPr>
              <w:t xml:space="preserve">поддержка инновационных и творческих проектов в сфере культуры Ипатовского района; </w:t>
            </w:r>
          </w:p>
          <w:p w:rsidR="002021C3" w:rsidRPr="002021C3" w:rsidRDefault="003D5711" w:rsidP="002021C3">
            <w:pPr>
              <w:pStyle w:val="a9"/>
              <w:jc w:val="both"/>
              <w:rPr>
                <w:rFonts w:ascii="Times New Roman" w:hAnsi="Times New Roman" w:cs="Times New Roman"/>
                <w:sz w:val="28"/>
                <w:szCs w:val="28"/>
              </w:rPr>
            </w:pPr>
            <w:r>
              <w:rPr>
                <w:rFonts w:ascii="Times New Roman" w:hAnsi="Times New Roman" w:cs="Times New Roman"/>
                <w:sz w:val="28"/>
                <w:szCs w:val="28"/>
              </w:rPr>
              <w:t>-</w:t>
            </w:r>
            <w:r w:rsidR="002021C3" w:rsidRPr="002021C3">
              <w:rPr>
                <w:rFonts w:ascii="Times New Roman" w:hAnsi="Times New Roman" w:cs="Times New Roman"/>
                <w:sz w:val="28"/>
                <w:szCs w:val="28"/>
              </w:rPr>
              <w:t xml:space="preserve">сохранение материальных условий  для развития отрасли  и построения современной  инфраструктуры учреждений культуры; </w:t>
            </w:r>
          </w:p>
          <w:p w:rsidR="002021C3" w:rsidRPr="002021C3" w:rsidRDefault="003D5711" w:rsidP="00464639">
            <w:pPr>
              <w:pStyle w:val="a9"/>
              <w:jc w:val="both"/>
              <w:rPr>
                <w:rFonts w:ascii="Times New Roman" w:hAnsi="Times New Roman" w:cs="Times New Roman"/>
                <w:sz w:val="28"/>
                <w:szCs w:val="28"/>
              </w:rPr>
            </w:pPr>
            <w:r>
              <w:rPr>
                <w:rFonts w:ascii="Times New Roman" w:hAnsi="Times New Roman" w:cs="Times New Roman"/>
                <w:sz w:val="28"/>
                <w:szCs w:val="28"/>
              </w:rPr>
              <w:t>-</w:t>
            </w:r>
            <w:r w:rsidR="002021C3" w:rsidRPr="002021C3">
              <w:rPr>
                <w:rFonts w:ascii="Times New Roman" w:hAnsi="Times New Roman" w:cs="Times New Roman"/>
                <w:sz w:val="28"/>
                <w:szCs w:val="28"/>
              </w:rPr>
              <w:t>сохранение и пополнение кадрового потенциала в сфере культуры и искусства Ипатовского района;</w:t>
            </w:r>
          </w:p>
        </w:tc>
      </w:tr>
      <w:tr w:rsidR="002021C3" w:rsidRPr="007608B5" w:rsidTr="003929AD">
        <w:tc>
          <w:tcPr>
            <w:tcW w:w="3528" w:type="dxa"/>
          </w:tcPr>
          <w:p w:rsidR="002021C3" w:rsidRDefault="002021C3" w:rsidP="003929AD">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Целевые индикаторы  и показатели </w:t>
            </w:r>
            <w:r w:rsidR="00066009">
              <w:rPr>
                <w:rFonts w:ascii="Times New Roman" w:hAnsi="Times New Roman"/>
                <w:sz w:val="28"/>
                <w:szCs w:val="28"/>
              </w:rPr>
              <w:t xml:space="preserve">муниципальной </w:t>
            </w:r>
            <w:r w:rsidRPr="00AF7ED2">
              <w:rPr>
                <w:rFonts w:ascii="Times New Roman" w:hAnsi="Times New Roman"/>
                <w:sz w:val="28"/>
                <w:szCs w:val="28"/>
              </w:rPr>
              <w:t>Программы</w:t>
            </w:r>
          </w:p>
          <w:p w:rsidR="00066009" w:rsidRDefault="00066009" w:rsidP="003929AD">
            <w:pPr>
              <w:spacing w:line="240" w:lineRule="auto"/>
              <w:contextualSpacing/>
              <w:jc w:val="both"/>
              <w:rPr>
                <w:rFonts w:ascii="Times New Roman" w:hAnsi="Times New Roman"/>
                <w:sz w:val="28"/>
                <w:szCs w:val="28"/>
              </w:rPr>
            </w:pPr>
          </w:p>
          <w:p w:rsidR="00066009" w:rsidRPr="00AF7ED2" w:rsidRDefault="00066009" w:rsidP="0010011B">
            <w:pPr>
              <w:spacing w:line="240" w:lineRule="auto"/>
              <w:contextualSpacing/>
              <w:jc w:val="both"/>
              <w:rPr>
                <w:rFonts w:ascii="Times New Roman" w:hAnsi="Times New Roman"/>
                <w:sz w:val="28"/>
                <w:szCs w:val="28"/>
              </w:rPr>
            </w:pPr>
            <w:r>
              <w:rPr>
                <w:rFonts w:ascii="Times New Roman" w:hAnsi="Times New Roman"/>
                <w:sz w:val="28"/>
                <w:szCs w:val="28"/>
              </w:rPr>
              <w:t xml:space="preserve">Этапы и сроки реализации муниципальной </w:t>
            </w:r>
            <w:r w:rsidR="0010011B">
              <w:rPr>
                <w:rFonts w:ascii="Times New Roman" w:hAnsi="Times New Roman"/>
                <w:sz w:val="28"/>
                <w:szCs w:val="28"/>
              </w:rPr>
              <w:t>п</w:t>
            </w:r>
            <w:r>
              <w:rPr>
                <w:rFonts w:ascii="Times New Roman" w:hAnsi="Times New Roman"/>
                <w:sz w:val="28"/>
                <w:szCs w:val="28"/>
              </w:rPr>
              <w:t>рограммы</w:t>
            </w:r>
          </w:p>
        </w:tc>
        <w:tc>
          <w:tcPr>
            <w:tcW w:w="6042" w:type="dxa"/>
          </w:tcPr>
          <w:p w:rsidR="002021C3" w:rsidRDefault="002021C3" w:rsidP="002021C3">
            <w:pPr>
              <w:spacing w:line="240" w:lineRule="auto"/>
              <w:contextualSpacing/>
              <w:jc w:val="both"/>
              <w:rPr>
                <w:rFonts w:ascii="Times New Roman" w:hAnsi="Times New Roman"/>
                <w:sz w:val="28"/>
                <w:szCs w:val="28"/>
              </w:rPr>
            </w:pPr>
            <w:r w:rsidRPr="007608B5">
              <w:rPr>
                <w:rFonts w:ascii="Times New Roman" w:hAnsi="Times New Roman"/>
                <w:sz w:val="28"/>
                <w:szCs w:val="28"/>
              </w:rPr>
              <w:t>Основные целевые индикаторы и показатели Программы представлены в разделе 2 П</w:t>
            </w:r>
            <w:r>
              <w:rPr>
                <w:rFonts w:ascii="Times New Roman" w:hAnsi="Times New Roman"/>
                <w:sz w:val="28"/>
                <w:szCs w:val="28"/>
              </w:rPr>
              <w:t>р</w:t>
            </w:r>
            <w:r w:rsidRPr="007608B5">
              <w:rPr>
                <w:rFonts w:ascii="Times New Roman" w:hAnsi="Times New Roman"/>
                <w:sz w:val="28"/>
                <w:szCs w:val="28"/>
              </w:rPr>
              <w:t>ограммы</w:t>
            </w:r>
            <w:r>
              <w:rPr>
                <w:rFonts w:ascii="Times New Roman" w:hAnsi="Times New Roman"/>
                <w:sz w:val="28"/>
                <w:szCs w:val="28"/>
              </w:rPr>
              <w:t>.</w:t>
            </w:r>
          </w:p>
          <w:p w:rsidR="00066009" w:rsidRDefault="00066009" w:rsidP="002021C3">
            <w:pPr>
              <w:spacing w:line="240" w:lineRule="auto"/>
              <w:contextualSpacing/>
              <w:jc w:val="both"/>
              <w:rPr>
                <w:rFonts w:ascii="Times New Roman" w:hAnsi="Times New Roman"/>
                <w:sz w:val="28"/>
                <w:szCs w:val="28"/>
              </w:rPr>
            </w:pPr>
          </w:p>
          <w:p w:rsidR="00066009" w:rsidRDefault="00B05A8B" w:rsidP="002021C3">
            <w:pPr>
              <w:spacing w:line="240" w:lineRule="auto"/>
              <w:contextualSpacing/>
              <w:jc w:val="both"/>
              <w:rPr>
                <w:rFonts w:ascii="Times New Roman" w:hAnsi="Times New Roman"/>
                <w:sz w:val="28"/>
                <w:szCs w:val="28"/>
              </w:rPr>
            </w:pPr>
            <w:r>
              <w:rPr>
                <w:rFonts w:ascii="Times New Roman" w:hAnsi="Times New Roman"/>
                <w:sz w:val="28"/>
                <w:szCs w:val="28"/>
              </w:rPr>
              <w:t>2014 -2016г.г.</w:t>
            </w:r>
          </w:p>
          <w:p w:rsidR="00066009" w:rsidRPr="007608B5" w:rsidRDefault="008C7B4C" w:rsidP="002021C3">
            <w:pPr>
              <w:spacing w:line="240" w:lineRule="auto"/>
              <w:contextualSpacing/>
              <w:jc w:val="both"/>
              <w:rPr>
                <w:rFonts w:ascii="Times New Roman" w:hAnsi="Times New Roman"/>
                <w:sz w:val="28"/>
                <w:szCs w:val="28"/>
              </w:rPr>
            </w:pPr>
            <w:r>
              <w:rPr>
                <w:rFonts w:ascii="Times New Roman" w:hAnsi="Times New Roman"/>
                <w:sz w:val="28"/>
                <w:szCs w:val="28"/>
              </w:rPr>
              <w:t xml:space="preserve">  </w:t>
            </w:r>
          </w:p>
        </w:tc>
      </w:tr>
      <w:tr w:rsidR="002021C3" w:rsidRPr="007608B5" w:rsidTr="003929AD">
        <w:tc>
          <w:tcPr>
            <w:tcW w:w="3528" w:type="dxa"/>
          </w:tcPr>
          <w:p w:rsidR="002021C3" w:rsidRPr="00AF7ED2" w:rsidRDefault="002021C3" w:rsidP="003929AD">
            <w:pPr>
              <w:spacing w:line="240" w:lineRule="auto"/>
              <w:contextualSpacing/>
              <w:jc w:val="both"/>
              <w:rPr>
                <w:rFonts w:ascii="Times New Roman" w:hAnsi="Times New Roman"/>
                <w:sz w:val="28"/>
                <w:szCs w:val="28"/>
              </w:rPr>
            </w:pPr>
          </w:p>
        </w:tc>
        <w:tc>
          <w:tcPr>
            <w:tcW w:w="6042" w:type="dxa"/>
          </w:tcPr>
          <w:p w:rsidR="002021C3" w:rsidRPr="007608B5" w:rsidRDefault="002021C3" w:rsidP="003929AD">
            <w:pPr>
              <w:pStyle w:val="a3"/>
              <w:contextualSpacing/>
              <w:jc w:val="both"/>
              <w:rPr>
                <w:sz w:val="28"/>
                <w:szCs w:val="28"/>
              </w:rPr>
            </w:pPr>
          </w:p>
        </w:tc>
      </w:tr>
      <w:tr w:rsidR="007F0B83" w:rsidRPr="00AF7ED2" w:rsidTr="003929AD">
        <w:tc>
          <w:tcPr>
            <w:tcW w:w="3528" w:type="dxa"/>
          </w:tcPr>
          <w:p w:rsidR="007F0B83" w:rsidRPr="007F0B83" w:rsidRDefault="00066009" w:rsidP="003929AD">
            <w:pPr>
              <w:pStyle w:val="a5"/>
              <w:tabs>
                <w:tab w:val="clear" w:pos="4677"/>
                <w:tab w:val="clear" w:pos="9355"/>
              </w:tabs>
              <w:contextualSpacing/>
              <w:rPr>
                <w:rFonts w:ascii="Times New Roman" w:hAnsi="Times New Roman" w:cs="Times New Roman"/>
                <w:sz w:val="28"/>
                <w:szCs w:val="28"/>
              </w:rPr>
            </w:pPr>
            <w:r>
              <w:rPr>
                <w:rFonts w:ascii="Times New Roman" w:hAnsi="Times New Roman" w:cs="Times New Roman"/>
                <w:sz w:val="28"/>
                <w:szCs w:val="28"/>
              </w:rPr>
              <w:t>О</w:t>
            </w:r>
            <w:r w:rsidR="007F0B83" w:rsidRPr="007F0B83">
              <w:rPr>
                <w:rFonts w:ascii="Times New Roman" w:hAnsi="Times New Roman" w:cs="Times New Roman"/>
                <w:sz w:val="28"/>
                <w:szCs w:val="28"/>
              </w:rPr>
              <w:t xml:space="preserve">бъемы </w:t>
            </w:r>
            <w:r>
              <w:rPr>
                <w:rFonts w:ascii="Times New Roman" w:hAnsi="Times New Roman" w:cs="Times New Roman"/>
                <w:sz w:val="28"/>
                <w:szCs w:val="28"/>
              </w:rPr>
              <w:t>бюджетных ассигнований муниципальной</w:t>
            </w:r>
            <w:r w:rsidR="007F0B83" w:rsidRPr="007F0B83">
              <w:rPr>
                <w:rFonts w:ascii="Times New Roman" w:hAnsi="Times New Roman" w:cs="Times New Roman"/>
                <w:sz w:val="28"/>
                <w:szCs w:val="28"/>
              </w:rPr>
              <w:t xml:space="preserve"> </w:t>
            </w:r>
            <w:r w:rsidR="0010011B">
              <w:rPr>
                <w:rFonts w:ascii="Times New Roman" w:hAnsi="Times New Roman" w:cs="Times New Roman"/>
                <w:sz w:val="28"/>
                <w:szCs w:val="28"/>
              </w:rPr>
              <w:t>п</w:t>
            </w:r>
            <w:r w:rsidR="007F0B83" w:rsidRPr="007F0B83">
              <w:rPr>
                <w:rFonts w:ascii="Times New Roman" w:hAnsi="Times New Roman" w:cs="Times New Roman"/>
                <w:sz w:val="28"/>
                <w:szCs w:val="28"/>
              </w:rPr>
              <w:t xml:space="preserve">рограммы. </w:t>
            </w: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p w:rsidR="007F0B83" w:rsidRPr="007F0B83" w:rsidRDefault="007F0B83" w:rsidP="003929AD">
            <w:pPr>
              <w:pStyle w:val="a5"/>
              <w:tabs>
                <w:tab w:val="clear" w:pos="4677"/>
                <w:tab w:val="clear" w:pos="9355"/>
              </w:tabs>
              <w:contextualSpacing/>
              <w:rPr>
                <w:rFonts w:ascii="Times New Roman" w:hAnsi="Times New Roman" w:cs="Times New Roman"/>
                <w:sz w:val="28"/>
                <w:szCs w:val="28"/>
              </w:rPr>
            </w:pPr>
          </w:p>
        </w:tc>
        <w:tc>
          <w:tcPr>
            <w:tcW w:w="6042" w:type="dxa"/>
          </w:tcPr>
          <w:p w:rsidR="007F0B83" w:rsidRPr="00AF7ED2" w:rsidRDefault="007F0B83" w:rsidP="003929AD">
            <w:pPr>
              <w:spacing w:line="240" w:lineRule="auto"/>
              <w:contextualSpacing/>
              <w:rPr>
                <w:rFonts w:ascii="Times New Roman" w:hAnsi="Times New Roman"/>
                <w:sz w:val="28"/>
                <w:szCs w:val="28"/>
              </w:rPr>
            </w:pPr>
            <w:r w:rsidRPr="00AF7ED2">
              <w:rPr>
                <w:rFonts w:ascii="Times New Roman" w:hAnsi="Times New Roman"/>
                <w:sz w:val="28"/>
                <w:szCs w:val="28"/>
              </w:rPr>
              <w:t xml:space="preserve">Общий объем финансирования мероприятий Программы составляет </w:t>
            </w:r>
            <w:r w:rsidR="00E507B1">
              <w:rPr>
                <w:rFonts w:ascii="Times New Roman" w:hAnsi="Times New Roman"/>
                <w:sz w:val="28"/>
                <w:szCs w:val="28"/>
              </w:rPr>
              <w:t xml:space="preserve"> </w:t>
            </w:r>
            <w:r w:rsidR="0010011B">
              <w:rPr>
                <w:rFonts w:ascii="Times New Roman" w:hAnsi="Times New Roman"/>
                <w:sz w:val="28"/>
                <w:szCs w:val="28"/>
              </w:rPr>
              <w:t>101 7</w:t>
            </w:r>
            <w:r w:rsidR="003D5711">
              <w:rPr>
                <w:rFonts w:ascii="Times New Roman" w:hAnsi="Times New Roman"/>
                <w:sz w:val="28"/>
                <w:szCs w:val="28"/>
              </w:rPr>
              <w:t>12</w:t>
            </w:r>
            <w:r w:rsidR="0010011B">
              <w:rPr>
                <w:rFonts w:ascii="Times New Roman" w:hAnsi="Times New Roman"/>
                <w:sz w:val="28"/>
                <w:szCs w:val="28"/>
              </w:rPr>
              <w:t>,</w:t>
            </w:r>
            <w:r w:rsidR="003D5711">
              <w:rPr>
                <w:rFonts w:ascii="Times New Roman" w:hAnsi="Times New Roman"/>
                <w:sz w:val="28"/>
                <w:szCs w:val="28"/>
              </w:rPr>
              <w:t>67</w:t>
            </w:r>
            <w:r w:rsidR="0064039A">
              <w:rPr>
                <w:rFonts w:ascii="Times New Roman" w:hAnsi="Times New Roman"/>
                <w:sz w:val="28"/>
                <w:szCs w:val="28"/>
              </w:rPr>
              <w:t xml:space="preserve"> </w:t>
            </w:r>
            <w:r w:rsidRPr="00AF7ED2">
              <w:rPr>
                <w:rFonts w:ascii="Times New Roman" w:hAnsi="Times New Roman"/>
                <w:sz w:val="28"/>
                <w:szCs w:val="28"/>
              </w:rPr>
              <w:t xml:space="preserve">тыс. рублей, в т.ч. за счет средств бюджета Ипатовского муниципального района Ставропольского края – </w:t>
            </w:r>
            <w:r w:rsidR="0010011B">
              <w:rPr>
                <w:rFonts w:ascii="Times New Roman" w:hAnsi="Times New Roman"/>
                <w:sz w:val="28"/>
                <w:szCs w:val="28"/>
              </w:rPr>
              <w:t>76 464,</w:t>
            </w:r>
            <w:r w:rsidR="003D5711">
              <w:rPr>
                <w:rFonts w:ascii="Times New Roman" w:hAnsi="Times New Roman"/>
                <w:sz w:val="28"/>
                <w:szCs w:val="28"/>
              </w:rPr>
              <w:t>50</w:t>
            </w:r>
            <w:r w:rsidRPr="00AF7ED2">
              <w:rPr>
                <w:rFonts w:ascii="Times New Roman" w:hAnsi="Times New Roman"/>
                <w:sz w:val="28"/>
                <w:szCs w:val="28"/>
              </w:rPr>
              <w:t xml:space="preserve">  тыс.  рублей, в том числе по годам: </w:t>
            </w:r>
          </w:p>
          <w:p w:rsidR="007F0B83" w:rsidRPr="00AF7ED2" w:rsidRDefault="007F0B83" w:rsidP="003929AD">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4</w:t>
            </w:r>
            <w:r w:rsidRPr="00AF7ED2">
              <w:rPr>
                <w:rFonts w:ascii="Times New Roman" w:hAnsi="Times New Roman"/>
                <w:sz w:val="28"/>
                <w:szCs w:val="28"/>
              </w:rPr>
              <w:t xml:space="preserve"> год – </w:t>
            </w:r>
            <w:r w:rsidR="0010011B">
              <w:rPr>
                <w:rFonts w:ascii="Times New Roman" w:hAnsi="Times New Roman"/>
                <w:sz w:val="28"/>
                <w:szCs w:val="28"/>
              </w:rPr>
              <w:t>24849,1</w:t>
            </w:r>
            <w:r w:rsidRPr="00AF7ED2">
              <w:rPr>
                <w:rFonts w:ascii="Times New Roman" w:hAnsi="Times New Roman"/>
                <w:sz w:val="28"/>
                <w:szCs w:val="28"/>
              </w:rPr>
              <w:t xml:space="preserve"> тыс. рублей;                                 201</w:t>
            </w:r>
            <w:r>
              <w:rPr>
                <w:rFonts w:ascii="Times New Roman" w:hAnsi="Times New Roman"/>
                <w:sz w:val="28"/>
                <w:szCs w:val="28"/>
              </w:rPr>
              <w:t>5</w:t>
            </w:r>
            <w:r w:rsidRPr="00AF7ED2">
              <w:rPr>
                <w:rFonts w:ascii="Times New Roman" w:hAnsi="Times New Roman"/>
                <w:sz w:val="28"/>
                <w:szCs w:val="28"/>
              </w:rPr>
              <w:t xml:space="preserve"> год – </w:t>
            </w:r>
            <w:r w:rsidR="0010011B">
              <w:rPr>
                <w:rFonts w:ascii="Times New Roman" w:hAnsi="Times New Roman"/>
                <w:sz w:val="28"/>
                <w:szCs w:val="28"/>
              </w:rPr>
              <w:t>25039,8</w:t>
            </w:r>
            <w:r w:rsidRPr="00AF7ED2">
              <w:rPr>
                <w:rFonts w:ascii="Times New Roman" w:hAnsi="Times New Roman"/>
                <w:sz w:val="28"/>
                <w:szCs w:val="28"/>
              </w:rPr>
              <w:t xml:space="preserve"> тыс. рублей; </w:t>
            </w:r>
          </w:p>
          <w:p w:rsidR="007F0B83" w:rsidRDefault="007F0B83" w:rsidP="003929AD">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6</w:t>
            </w:r>
            <w:r w:rsidRPr="00AF7ED2">
              <w:rPr>
                <w:rFonts w:ascii="Times New Roman" w:hAnsi="Times New Roman"/>
                <w:sz w:val="28"/>
                <w:szCs w:val="28"/>
              </w:rPr>
              <w:t xml:space="preserve"> год –</w:t>
            </w:r>
            <w:r w:rsidR="00EF0004">
              <w:rPr>
                <w:rFonts w:ascii="Times New Roman" w:hAnsi="Times New Roman"/>
                <w:sz w:val="28"/>
                <w:szCs w:val="28"/>
              </w:rPr>
              <w:t xml:space="preserve"> </w:t>
            </w:r>
            <w:r w:rsidR="0010011B">
              <w:rPr>
                <w:rFonts w:ascii="Times New Roman" w:hAnsi="Times New Roman"/>
                <w:sz w:val="28"/>
                <w:szCs w:val="28"/>
              </w:rPr>
              <w:t>26575,</w:t>
            </w:r>
            <w:r w:rsidR="003D5711">
              <w:rPr>
                <w:rFonts w:ascii="Times New Roman" w:hAnsi="Times New Roman"/>
                <w:sz w:val="28"/>
                <w:szCs w:val="28"/>
              </w:rPr>
              <w:t>60</w:t>
            </w:r>
            <w:r w:rsidR="0064039A">
              <w:rPr>
                <w:rFonts w:ascii="Times New Roman" w:hAnsi="Times New Roman"/>
                <w:sz w:val="28"/>
                <w:szCs w:val="28"/>
              </w:rPr>
              <w:t xml:space="preserve"> </w:t>
            </w:r>
            <w:r w:rsidRPr="00AF7ED2">
              <w:rPr>
                <w:rFonts w:ascii="Times New Roman" w:hAnsi="Times New Roman"/>
                <w:sz w:val="28"/>
                <w:szCs w:val="28"/>
              </w:rPr>
              <w:t xml:space="preserve">тыс. рублей;     </w:t>
            </w:r>
          </w:p>
          <w:p w:rsidR="007F0B83" w:rsidRDefault="007F0B83" w:rsidP="003929AD">
            <w:pPr>
              <w:spacing w:after="0" w:line="240" w:lineRule="auto"/>
              <w:contextualSpacing/>
              <w:rPr>
                <w:rFonts w:ascii="Times New Roman" w:hAnsi="Times New Roman"/>
                <w:sz w:val="28"/>
                <w:szCs w:val="28"/>
              </w:rPr>
            </w:pPr>
          </w:p>
          <w:p w:rsidR="00E507B1" w:rsidRDefault="00E507B1" w:rsidP="003929AD">
            <w:pPr>
              <w:spacing w:after="0" w:line="240" w:lineRule="auto"/>
              <w:contextualSpacing/>
              <w:rPr>
                <w:rFonts w:ascii="Times New Roman" w:hAnsi="Times New Roman"/>
                <w:sz w:val="28"/>
                <w:szCs w:val="28"/>
              </w:rPr>
            </w:pPr>
            <w:r>
              <w:rPr>
                <w:rFonts w:ascii="Times New Roman" w:hAnsi="Times New Roman"/>
                <w:sz w:val="28"/>
                <w:szCs w:val="28"/>
              </w:rPr>
              <w:t>За счет средств  бюджета Ставропольского края,   800,0тыс.рублей, в том числе по годам:</w:t>
            </w:r>
          </w:p>
          <w:p w:rsidR="00E507B1" w:rsidRPr="00AF7ED2" w:rsidRDefault="00E507B1" w:rsidP="00E507B1">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4</w:t>
            </w:r>
            <w:r w:rsidRPr="00AF7ED2">
              <w:rPr>
                <w:rFonts w:ascii="Times New Roman" w:hAnsi="Times New Roman"/>
                <w:sz w:val="28"/>
                <w:szCs w:val="28"/>
              </w:rPr>
              <w:t xml:space="preserve"> год – </w:t>
            </w:r>
            <w:r>
              <w:rPr>
                <w:rFonts w:ascii="Times New Roman" w:hAnsi="Times New Roman"/>
                <w:sz w:val="28"/>
                <w:szCs w:val="28"/>
              </w:rPr>
              <w:t>250,0</w:t>
            </w:r>
            <w:r w:rsidRPr="00AF7ED2">
              <w:rPr>
                <w:rFonts w:ascii="Times New Roman" w:hAnsi="Times New Roman"/>
                <w:sz w:val="28"/>
                <w:szCs w:val="28"/>
              </w:rPr>
              <w:t xml:space="preserve"> тыс. рублей;                                 201</w:t>
            </w:r>
            <w:r>
              <w:rPr>
                <w:rFonts w:ascii="Times New Roman" w:hAnsi="Times New Roman"/>
                <w:sz w:val="28"/>
                <w:szCs w:val="28"/>
              </w:rPr>
              <w:t>5</w:t>
            </w:r>
            <w:r w:rsidRPr="00AF7ED2">
              <w:rPr>
                <w:rFonts w:ascii="Times New Roman" w:hAnsi="Times New Roman"/>
                <w:sz w:val="28"/>
                <w:szCs w:val="28"/>
              </w:rPr>
              <w:t xml:space="preserve"> год – </w:t>
            </w:r>
            <w:r>
              <w:rPr>
                <w:rFonts w:ascii="Times New Roman" w:hAnsi="Times New Roman"/>
                <w:sz w:val="28"/>
                <w:szCs w:val="28"/>
              </w:rPr>
              <w:t>270,0</w:t>
            </w:r>
            <w:r w:rsidRPr="00AF7ED2">
              <w:rPr>
                <w:rFonts w:ascii="Times New Roman" w:hAnsi="Times New Roman"/>
                <w:sz w:val="28"/>
                <w:szCs w:val="28"/>
              </w:rPr>
              <w:t xml:space="preserve"> тыс. рублей; </w:t>
            </w:r>
          </w:p>
          <w:p w:rsidR="00E507B1" w:rsidRDefault="00E507B1" w:rsidP="00E507B1">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6</w:t>
            </w:r>
            <w:r w:rsidRPr="00AF7ED2">
              <w:rPr>
                <w:rFonts w:ascii="Times New Roman" w:hAnsi="Times New Roman"/>
                <w:sz w:val="28"/>
                <w:szCs w:val="28"/>
              </w:rPr>
              <w:t xml:space="preserve"> год –</w:t>
            </w:r>
            <w:r>
              <w:rPr>
                <w:rFonts w:ascii="Times New Roman" w:hAnsi="Times New Roman"/>
                <w:sz w:val="28"/>
                <w:szCs w:val="28"/>
              </w:rPr>
              <w:t xml:space="preserve"> 280,0 </w:t>
            </w:r>
            <w:r w:rsidRPr="00AF7ED2">
              <w:rPr>
                <w:rFonts w:ascii="Times New Roman" w:hAnsi="Times New Roman"/>
                <w:sz w:val="28"/>
                <w:szCs w:val="28"/>
              </w:rPr>
              <w:t xml:space="preserve">тыс. рублей;     </w:t>
            </w:r>
          </w:p>
          <w:p w:rsidR="00E507B1" w:rsidRDefault="00E507B1" w:rsidP="00E507B1">
            <w:pPr>
              <w:spacing w:after="0" w:line="240" w:lineRule="auto"/>
              <w:contextualSpacing/>
              <w:rPr>
                <w:rFonts w:ascii="Times New Roman" w:hAnsi="Times New Roman"/>
                <w:sz w:val="28"/>
                <w:szCs w:val="28"/>
              </w:rPr>
            </w:pPr>
          </w:p>
          <w:p w:rsidR="007F0B83" w:rsidRDefault="007F0B83" w:rsidP="003929AD">
            <w:pPr>
              <w:spacing w:after="0" w:line="240" w:lineRule="auto"/>
              <w:contextualSpacing/>
              <w:rPr>
                <w:rFonts w:ascii="Times New Roman" w:hAnsi="Times New Roman"/>
                <w:sz w:val="28"/>
                <w:szCs w:val="28"/>
              </w:rPr>
            </w:pPr>
            <w:r>
              <w:rPr>
                <w:rFonts w:ascii="Times New Roman" w:hAnsi="Times New Roman"/>
                <w:sz w:val="28"/>
                <w:szCs w:val="28"/>
              </w:rPr>
              <w:t xml:space="preserve">внебюджетные источники </w:t>
            </w:r>
            <w:r w:rsidR="0064039A">
              <w:rPr>
                <w:rFonts w:ascii="Times New Roman" w:hAnsi="Times New Roman"/>
                <w:sz w:val="28"/>
                <w:szCs w:val="28"/>
              </w:rPr>
              <w:t>–</w:t>
            </w:r>
            <w:r>
              <w:rPr>
                <w:rFonts w:ascii="Times New Roman" w:hAnsi="Times New Roman"/>
                <w:sz w:val="28"/>
                <w:szCs w:val="28"/>
              </w:rPr>
              <w:t xml:space="preserve"> </w:t>
            </w:r>
            <w:r w:rsidR="0010011B">
              <w:rPr>
                <w:rFonts w:ascii="Times New Roman" w:hAnsi="Times New Roman"/>
                <w:sz w:val="28"/>
                <w:szCs w:val="28"/>
              </w:rPr>
              <w:t>244</w:t>
            </w:r>
            <w:r w:rsidR="003D5711">
              <w:rPr>
                <w:rFonts w:ascii="Times New Roman" w:hAnsi="Times New Roman"/>
                <w:sz w:val="28"/>
                <w:szCs w:val="28"/>
              </w:rPr>
              <w:t>48</w:t>
            </w:r>
            <w:r w:rsidR="0010011B">
              <w:rPr>
                <w:rFonts w:ascii="Times New Roman" w:hAnsi="Times New Roman"/>
                <w:sz w:val="28"/>
                <w:szCs w:val="28"/>
              </w:rPr>
              <w:t>,17</w:t>
            </w:r>
            <w:r w:rsidR="0064039A">
              <w:rPr>
                <w:rFonts w:ascii="Times New Roman" w:hAnsi="Times New Roman"/>
                <w:sz w:val="28"/>
                <w:szCs w:val="28"/>
              </w:rPr>
              <w:t xml:space="preserve">тыс.рублей </w:t>
            </w:r>
            <w:r>
              <w:rPr>
                <w:rFonts w:ascii="Times New Roman" w:hAnsi="Times New Roman"/>
                <w:sz w:val="28"/>
                <w:szCs w:val="28"/>
              </w:rPr>
              <w:t>в том числе по годам:</w:t>
            </w:r>
            <w:r w:rsidRPr="00AF7ED2">
              <w:rPr>
                <w:rFonts w:ascii="Times New Roman" w:hAnsi="Times New Roman"/>
                <w:sz w:val="28"/>
                <w:szCs w:val="28"/>
              </w:rPr>
              <w:t xml:space="preserve"> </w:t>
            </w:r>
          </w:p>
          <w:p w:rsidR="007F0B83" w:rsidRPr="00AF7ED2" w:rsidRDefault="007F0B83" w:rsidP="003929AD">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4</w:t>
            </w:r>
            <w:r w:rsidRPr="00AF7ED2">
              <w:rPr>
                <w:rFonts w:ascii="Times New Roman" w:hAnsi="Times New Roman"/>
                <w:sz w:val="28"/>
                <w:szCs w:val="28"/>
              </w:rPr>
              <w:t xml:space="preserve"> год – </w:t>
            </w:r>
            <w:r w:rsidR="0010011B">
              <w:rPr>
                <w:rFonts w:ascii="Times New Roman" w:hAnsi="Times New Roman"/>
                <w:sz w:val="28"/>
                <w:szCs w:val="28"/>
              </w:rPr>
              <w:t>774</w:t>
            </w:r>
            <w:r w:rsidR="003D5711">
              <w:rPr>
                <w:rFonts w:ascii="Times New Roman" w:hAnsi="Times New Roman"/>
                <w:sz w:val="28"/>
                <w:szCs w:val="28"/>
              </w:rPr>
              <w:t>5</w:t>
            </w:r>
            <w:r w:rsidR="0010011B">
              <w:rPr>
                <w:rFonts w:ascii="Times New Roman" w:hAnsi="Times New Roman"/>
                <w:sz w:val="28"/>
                <w:szCs w:val="28"/>
              </w:rPr>
              <w:t>,64</w:t>
            </w:r>
            <w:r w:rsidR="00AA6D09">
              <w:rPr>
                <w:rFonts w:ascii="Times New Roman" w:hAnsi="Times New Roman"/>
                <w:sz w:val="28"/>
                <w:szCs w:val="28"/>
              </w:rPr>
              <w:t xml:space="preserve"> </w:t>
            </w:r>
            <w:r w:rsidRPr="00AF7ED2">
              <w:rPr>
                <w:rFonts w:ascii="Times New Roman" w:hAnsi="Times New Roman"/>
                <w:sz w:val="28"/>
                <w:szCs w:val="28"/>
              </w:rPr>
              <w:t xml:space="preserve">тыс. рублей;                                 </w:t>
            </w:r>
            <w:r w:rsidRPr="00AF7ED2">
              <w:rPr>
                <w:rFonts w:ascii="Times New Roman" w:hAnsi="Times New Roman"/>
                <w:sz w:val="28"/>
                <w:szCs w:val="28"/>
              </w:rPr>
              <w:lastRenderedPageBreak/>
              <w:t>201</w:t>
            </w:r>
            <w:r>
              <w:rPr>
                <w:rFonts w:ascii="Times New Roman" w:hAnsi="Times New Roman"/>
                <w:sz w:val="28"/>
                <w:szCs w:val="28"/>
              </w:rPr>
              <w:t>5</w:t>
            </w:r>
            <w:r w:rsidRPr="00AF7ED2">
              <w:rPr>
                <w:rFonts w:ascii="Times New Roman" w:hAnsi="Times New Roman"/>
                <w:sz w:val="28"/>
                <w:szCs w:val="28"/>
              </w:rPr>
              <w:t xml:space="preserve"> год – </w:t>
            </w:r>
            <w:r w:rsidR="0010011B">
              <w:rPr>
                <w:rFonts w:ascii="Times New Roman" w:hAnsi="Times New Roman"/>
                <w:sz w:val="28"/>
                <w:szCs w:val="28"/>
              </w:rPr>
              <w:t>7927,39</w:t>
            </w:r>
            <w:r w:rsidRPr="00AF7ED2">
              <w:rPr>
                <w:rFonts w:ascii="Times New Roman" w:hAnsi="Times New Roman"/>
                <w:sz w:val="28"/>
                <w:szCs w:val="28"/>
              </w:rPr>
              <w:t xml:space="preserve"> тыс. рублей; </w:t>
            </w:r>
          </w:p>
          <w:p w:rsidR="007F0B83" w:rsidRDefault="007F0B83" w:rsidP="003929AD">
            <w:pPr>
              <w:spacing w:after="0" w:line="240" w:lineRule="auto"/>
              <w:contextualSpacing/>
              <w:rPr>
                <w:rFonts w:ascii="Times New Roman" w:hAnsi="Times New Roman"/>
                <w:sz w:val="28"/>
                <w:szCs w:val="28"/>
              </w:rPr>
            </w:pPr>
            <w:r w:rsidRPr="00AF7ED2">
              <w:rPr>
                <w:rFonts w:ascii="Times New Roman" w:hAnsi="Times New Roman"/>
                <w:sz w:val="28"/>
                <w:szCs w:val="28"/>
              </w:rPr>
              <w:t>201</w:t>
            </w:r>
            <w:r>
              <w:rPr>
                <w:rFonts w:ascii="Times New Roman" w:hAnsi="Times New Roman"/>
                <w:sz w:val="28"/>
                <w:szCs w:val="28"/>
              </w:rPr>
              <w:t>6</w:t>
            </w:r>
            <w:r w:rsidRPr="00AF7ED2">
              <w:rPr>
                <w:rFonts w:ascii="Times New Roman" w:hAnsi="Times New Roman"/>
                <w:sz w:val="28"/>
                <w:szCs w:val="28"/>
              </w:rPr>
              <w:t xml:space="preserve"> год –</w:t>
            </w:r>
            <w:r w:rsidR="00AA6D09">
              <w:rPr>
                <w:rFonts w:ascii="Times New Roman" w:hAnsi="Times New Roman"/>
                <w:sz w:val="28"/>
                <w:szCs w:val="28"/>
              </w:rPr>
              <w:t xml:space="preserve"> </w:t>
            </w:r>
            <w:r w:rsidR="0010011B">
              <w:rPr>
                <w:rFonts w:ascii="Times New Roman" w:hAnsi="Times New Roman"/>
                <w:sz w:val="28"/>
                <w:szCs w:val="28"/>
              </w:rPr>
              <w:t>8775,14</w:t>
            </w:r>
            <w:r w:rsidRPr="00AF7ED2">
              <w:rPr>
                <w:rFonts w:ascii="Times New Roman" w:hAnsi="Times New Roman"/>
                <w:sz w:val="28"/>
                <w:szCs w:val="28"/>
              </w:rPr>
              <w:t xml:space="preserve">тыс. рублей;     </w:t>
            </w:r>
          </w:p>
          <w:p w:rsidR="007F0B83" w:rsidRDefault="007F0B83" w:rsidP="003929AD">
            <w:pPr>
              <w:spacing w:after="0" w:line="240" w:lineRule="auto"/>
              <w:contextualSpacing/>
              <w:rPr>
                <w:rFonts w:ascii="Times New Roman" w:hAnsi="Times New Roman"/>
                <w:sz w:val="28"/>
                <w:szCs w:val="28"/>
              </w:rPr>
            </w:pPr>
          </w:p>
          <w:p w:rsidR="00E507B1" w:rsidRPr="00AF7ED2" w:rsidRDefault="00E507B1" w:rsidP="003929AD">
            <w:pPr>
              <w:spacing w:after="0" w:line="240" w:lineRule="auto"/>
              <w:contextualSpacing/>
              <w:rPr>
                <w:rFonts w:ascii="Times New Roman" w:hAnsi="Times New Roman"/>
                <w:sz w:val="28"/>
                <w:szCs w:val="28"/>
              </w:rPr>
            </w:pPr>
          </w:p>
        </w:tc>
      </w:tr>
      <w:tr w:rsidR="007F0B83" w:rsidRPr="00AF7ED2" w:rsidTr="003929AD">
        <w:tc>
          <w:tcPr>
            <w:tcW w:w="3528" w:type="dxa"/>
          </w:tcPr>
          <w:p w:rsidR="007F0B83" w:rsidRPr="007F0B83" w:rsidRDefault="007F0B83" w:rsidP="008270F0">
            <w:pPr>
              <w:pStyle w:val="a5"/>
              <w:tabs>
                <w:tab w:val="clear" w:pos="4677"/>
                <w:tab w:val="clear" w:pos="9355"/>
              </w:tabs>
              <w:contextualSpacing/>
              <w:rPr>
                <w:rFonts w:ascii="Times New Roman" w:hAnsi="Times New Roman" w:cs="Times New Roman"/>
                <w:sz w:val="28"/>
                <w:szCs w:val="28"/>
              </w:rPr>
            </w:pPr>
            <w:r w:rsidRPr="007F0B83">
              <w:rPr>
                <w:rFonts w:ascii="Times New Roman" w:hAnsi="Times New Roman" w:cs="Times New Roman"/>
                <w:sz w:val="28"/>
                <w:szCs w:val="28"/>
              </w:rPr>
              <w:lastRenderedPageBreak/>
              <w:t xml:space="preserve">Ожидаемые результаты реализации </w:t>
            </w:r>
            <w:r w:rsidR="008270F0">
              <w:rPr>
                <w:rFonts w:ascii="Times New Roman" w:hAnsi="Times New Roman" w:cs="Times New Roman"/>
                <w:sz w:val="28"/>
                <w:szCs w:val="28"/>
              </w:rPr>
              <w:t>муниципальной Программы</w:t>
            </w:r>
          </w:p>
        </w:tc>
        <w:tc>
          <w:tcPr>
            <w:tcW w:w="6042" w:type="dxa"/>
          </w:tcPr>
          <w:p w:rsidR="007F0B83" w:rsidRDefault="003D5711"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Pr>
                <w:rFonts w:ascii="Times New Roman" w:hAnsi="Times New Roman"/>
                <w:sz w:val="28"/>
                <w:szCs w:val="28"/>
              </w:rPr>
              <w:t xml:space="preserve"> р</w:t>
            </w:r>
            <w:r w:rsidR="007F0B83" w:rsidRPr="00AF7ED2">
              <w:rPr>
                <w:rFonts w:ascii="Times New Roman" w:hAnsi="Times New Roman"/>
                <w:sz w:val="28"/>
                <w:szCs w:val="28"/>
              </w:rPr>
              <w:t>азвитие единого культурного пространства на территории Ипатовского муниципального района Ставропольского края;</w:t>
            </w:r>
          </w:p>
          <w:p w:rsidR="007F0B83" w:rsidRPr="00AF7ED2" w:rsidRDefault="003D5711"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 xml:space="preserve">создание условий, обеспечивающих равную доступность услуг в сфере </w:t>
            </w:r>
            <w:r w:rsidR="007F0B83">
              <w:rPr>
                <w:rFonts w:ascii="Times New Roman" w:hAnsi="Times New Roman"/>
                <w:sz w:val="28"/>
                <w:szCs w:val="28"/>
              </w:rPr>
              <w:t>к</w:t>
            </w:r>
            <w:r w:rsidR="007F0B83" w:rsidRPr="00AF7ED2">
              <w:rPr>
                <w:rFonts w:ascii="Times New Roman" w:hAnsi="Times New Roman"/>
                <w:sz w:val="28"/>
                <w:szCs w:val="28"/>
              </w:rPr>
              <w:t>ультуры для различных возрастных и социальных категорий жителей Ипатовского района</w:t>
            </w:r>
            <w:r w:rsidR="009B12EB">
              <w:rPr>
                <w:rFonts w:ascii="Times New Roman" w:hAnsi="Times New Roman"/>
                <w:sz w:val="28"/>
                <w:szCs w:val="28"/>
              </w:rPr>
              <w:t>;</w:t>
            </w:r>
          </w:p>
          <w:p w:rsidR="007F0B83" w:rsidRPr="00AF7ED2" w:rsidRDefault="003D5711"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 xml:space="preserve"> количество экземпляров библиотечного фонда муниципальных библиотек Ипатовского района</w:t>
            </w:r>
            <w:r w:rsidR="007F0B83">
              <w:rPr>
                <w:rFonts w:ascii="Times New Roman" w:hAnsi="Times New Roman"/>
                <w:sz w:val="28"/>
                <w:szCs w:val="28"/>
              </w:rPr>
              <w:t xml:space="preserve"> </w:t>
            </w:r>
            <w:r w:rsidR="007F0B83" w:rsidRPr="00AF7ED2">
              <w:rPr>
                <w:rFonts w:ascii="Times New Roman" w:hAnsi="Times New Roman"/>
                <w:sz w:val="28"/>
                <w:szCs w:val="28"/>
              </w:rPr>
              <w:t>на 1000 человек населения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w:t>
            </w:r>
            <w:r w:rsidR="007F0B83">
              <w:rPr>
                <w:rFonts w:ascii="Times New Roman" w:hAnsi="Times New Roman"/>
                <w:sz w:val="28"/>
                <w:szCs w:val="28"/>
              </w:rPr>
              <w:t xml:space="preserve"> </w:t>
            </w:r>
            <w:r w:rsidR="007F0B83" w:rsidRPr="00AF7ED2">
              <w:rPr>
                <w:rFonts w:ascii="Times New Roman" w:hAnsi="Times New Roman"/>
                <w:sz w:val="28"/>
                <w:szCs w:val="28"/>
              </w:rPr>
              <w:t>8,3 тысяч экземпляров;</w:t>
            </w:r>
          </w:p>
          <w:p w:rsidR="007F0B83" w:rsidRPr="00AF7ED2" w:rsidRDefault="003D5711"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 xml:space="preserve">число </w:t>
            </w:r>
            <w:r w:rsidR="008270F0">
              <w:rPr>
                <w:rFonts w:ascii="Times New Roman" w:hAnsi="Times New Roman"/>
                <w:sz w:val="28"/>
                <w:szCs w:val="28"/>
              </w:rPr>
              <w:t>п</w:t>
            </w:r>
            <w:r w:rsidR="007F0B83" w:rsidRPr="00AF7ED2">
              <w:rPr>
                <w:rFonts w:ascii="Times New Roman" w:hAnsi="Times New Roman"/>
                <w:sz w:val="28"/>
                <w:szCs w:val="28"/>
              </w:rPr>
              <w:t>осетителей культурно-досуговых мероприятий проводимых учреждениями культуры района на платной основе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 45 </w:t>
            </w:r>
            <w:r w:rsidR="005C67FB">
              <w:rPr>
                <w:rFonts w:ascii="Times New Roman" w:hAnsi="Times New Roman"/>
                <w:sz w:val="28"/>
                <w:szCs w:val="28"/>
              </w:rPr>
              <w:t>2</w:t>
            </w:r>
            <w:r>
              <w:rPr>
                <w:rFonts w:ascii="Times New Roman" w:hAnsi="Times New Roman"/>
                <w:sz w:val="28"/>
                <w:szCs w:val="28"/>
              </w:rPr>
              <w:t>0</w:t>
            </w:r>
            <w:r w:rsidR="007F0B83" w:rsidRPr="00AF7ED2">
              <w:rPr>
                <w:rFonts w:ascii="Times New Roman" w:hAnsi="Times New Roman"/>
                <w:sz w:val="28"/>
                <w:szCs w:val="28"/>
              </w:rPr>
              <w:t>0 тысяч человек;</w:t>
            </w:r>
          </w:p>
          <w:p w:rsidR="007F0B83" w:rsidRPr="00AF7ED2" w:rsidRDefault="002F284F"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Pr>
                <w:rFonts w:ascii="Times New Roman" w:hAnsi="Times New Roman"/>
                <w:sz w:val="28"/>
                <w:szCs w:val="28"/>
              </w:rPr>
              <w:t>ч</w:t>
            </w:r>
            <w:r w:rsidR="007F0B83" w:rsidRPr="00AF7ED2">
              <w:rPr>
                <w:rFonts w:ascii="Times New Roman" w:hAnsi="Times New Roman"/>
                <w:sz w:val="28"/>
                <w:szCs w:val="28"/>
              </w:rPr>
              <w:t>исло культ</w:t>
            </w:r>
            <w:r w:rsidR="005C67FB">
              <w:rPr>
                <w:rFonts w:ascii="Times New Roman" w:hAnsi="Times New Roman"/>
                <w:sz w:val="28"/>
                <w:szCs w:val="28"/>
              </w:rPr>
              <w:t>у</w:t>
            </w:r>
            <w:r w:rsidR="007F0B83" w:rsidRPr="00AF7ED2">
              <w:rPr>
                <w:rFonts w:ascii="Times New Roman" w:hAnsi="Times New Roman"/>
                <w:sz w:val="28"/>
                <w:szCs w:val="28"/>
              </w:rPr>
              <w:t>рно-досуговых мероприятий, проводимых на базе культурно-досуговых учреждений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 7 11</w:t>
            </w:r>
            <w:r w:rsidR="00EF0004">
              <w:rPr>
                <w:rFonts w:ascii="Times New Roman" w:hAnsi="Times New Roman"/>
                <w:sz w:val="28"/>
                <w:szCs w:val="28"/>
              </w:rPr>
              <w:t>5</w:t>
            </w:r>
            <w:r w:rsidR="007F0B83" w:rsidRPr="00AF7ED2">
              <w:rPr>
                <w:rFonts w:ascii="Times New Roman" w:hAnsi="Times New Roman"/>
                <w:sz w:val="28"/>
                <w:szCs w:val="28"/>
              </w:rPr>
              <w:t xml:space="preserve"> ед.;</w:t>
            </w:r>
          </w:p>
          <w:p w:rsidR="007F0B83" w:rsidRPr="00AF7ED2" w:rsidRDefault="002F284F"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 xml:space="preserve"> число платных мероприятий,</w:t>
            </w:r>
            <w:r w:rsidR="007F0B83">
              <w:rPr>
                <w:rFonts w:ascii="Times New Roman" w:hAnsi="Times New Roman"/>
                <w:sz w:val="28"/>
                <w:szCs w:val="28"/>
              </w:rPr>
              <w:t xml:space="preserve"> </w:t>
            </w:r>
            <w:r w:rsidR="007F0B83" w:rsidRPr="00AF7ED2">
              <w:rPr>
                <w:rFonts w:ascii="Times New Roman" w:hAnsi="Times New Roman"/>
                <w:sz w:val="28"/>
                <w:szCs w:val="28"/>
              </w:rPr>
              <w:t>проводимых на базе культурно-досуговых учреждений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 </w:t>
            </w:r>
            <w:r>
              <w:rPr>
                <w:rFonts w:ascii="Times New Roman" w:hAnsi="Times New Roman"/>
                <w:sz w:val="28"/>
                <w:szCs w:val="28"/>
              </w:rPr>
              <w:t>2</w:t>
            </w:r>
            <w:r w:rsidR="00E10DB5">
              <w:rPr>
                <w:rFonts w:ascii="Times New Roman" w:hAnsi="Times New Roman"/>
                <w:sz w:val="28"/>
                <w:szCs w:val="28"/>
              </w:rPr>
              <w:t xml:space="preserve"> </w:t>
            </w:r>
            <w:r>
              <w:rPr>
                <w:rFonts w:ascii="Times New Roman" w:hAnsi="Times New Roman"/>
                <w:sz w:val="28"/>
                <w:szCs w:val="28"/>
              </w:rPr>
              <w:t>226</w:t>
            </w:r>
            <w:r w:rsidR="007F0B83" w:rsidRPr="00AF7ED2">
              <w:rPr>
                <w:rFonts w:ascii="Times New Roman" w:hAnsi="Times New Roman"/>
                <w:sz w:val="28"/>
                <w:szCs w:val="28"/>
              </w:rPr>
              <w:t xml:space="preserve"> ед.;</w:t>
            </w:r>
          </w:p>
          <w:p w:rsidR="007F0B83" w:rsidRPr="00AF7ED2" w:rsidRDefault="002F284F" w:rsidP="003929AD">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число клубных формирований в муниципальных учреждениях культурно-досугового типа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29</w:t>
            </w:r>
            <w:r w:rsidR="005C67FB">
              <w:rPr>
                <w:rFonts w:ascii="Times New Roman" w:hAnsi="Times New Roman"/>
                <w:sz w:val="28"/>
                <w:szCs w:val="28"/>
              </w:rPr>
              <w:t>8</w:t>
            </w:r>
            <w:r w:rsidR="007F0B83" w:rsidRPr="00AF7ED2">
              <w:rPr>
                <w:rFonts w:ascii="Times New Roman" w:hAnsi="Times New Roman"/>
                <w:sz w:val="28"/>
                <w:szCs w:val="28"/>
              </w:rPr>
              <w:t xml:space="preserve"> ед.;</w:t>
            </w:r>
          </w:p>
          <w:p w:rsidR="007F0B83" w:rsidRDefault="00E10DB5" w:rsidP="007F0B83">
            <w:pPr>
              <w:spacing w:line="240" w:lineRule="auto"/>
              <w:contextualSpacing/>
              <w:jc w:val="both"/>
              <w:rPr>
                <w:rFonts w:ascii="Times New Roman" w:hAnsi="Times New Roman"/>
                <w:sz w:val="28"/>
                <w:szCs w:val="28"/>
              </w:rPr>
            </w:pPr>
            <w:r>
              <w:rPr>
                <w:rFonts w:ascii="Times New Roman" w:hAnsi="Times New Roman"/>
                <w:sz w:val="28"/>
                <w:szCs w:val="28"/>
              </w:rPr>
              <w:t>-</w:t>
            </w:r>
            <w:r w:rsidR="007F0B83">
              <w:rPr>
                <w:rFonts w:ascii="Times New Roman" w:hAnsi="Times New Roman"/>
                <w:sz w:val="28"/>
                <w:szCs w:val="28"/>
              </w:rPr>
              <w:t xml:space="preserve">объём книговыдач </w:t>
            </w:r>
            <w:r w:rsidR="007F0B83" w:rsidRPr="00AF7ED2">
              <w:rPr>
                <w:rFonts w:ascii="Times New Roman" w:hAnsi="Times New Roman"/>
                <w:sz w:val="28"/>
                <w:szCs w:val="28"/>
              </w:rPr>
              <w:t xml:space="preserve"> к 201</w:t>
            </w:r>
            <w:r w:rsidR="007F0B83">
              <w:rPr>
                <w:rFonts w:ascii="Times New Roman" w:hAnsi="Times New Roman"/>
                <w:sz w:val="28"/>
                <w:szCs w:val="28"/>
              </w:rPr>
              <w:t>6</w:t>
            </w:r>
            <w:r w:rsidR="007F0B83" w:rsidRPr="00AF7ED2">
              <w:rPr>
                <w:rFonts w:ascii="Times New Roman" w:hAnsi="Times New Roman"/>
                <w:sz w:val="28"/>
                <w:szCs w:val="28"/>
              </w:rPr>
              <w:t xml:space="preserve"> году составит – </w:t>
            </w:r>
            <w:r w:rsidR="007F0B83">
              <w:rPr>
                <w:rFonts w:ascii="Times New Roman" w:hAnsi="Times New Roman"/>
                <w:sz w:val="28"/>
                <w:szCs w:val="28"/>
              </w:rPr>
              <w:t>662,</w:t>
            </w:r>
            <w:r w:rsidR="00EF0004">
              <w:rPr>
                <w:rFonts w:ascii="Times New Roman" w:hAnsi="Times New Roman"/>
                <w:sz w:val="28"/>
                <w:szCs w:val="28"/>
              </w:rPr>
              <w:t>8</w:t>
            </w:r>
            <w:r w:rsidR="007F0B83">
              <w:rPr>
                <w:rFonts w:ascii="Times New Roman" w:hAnsi="Times New Roman"/>
                <w:sz w:val="28"/>
                <w:szCs w:val="28"/>
              </w:rPr>
              <w:t xml:space="preserve"> тысяч экземпляров;</w:t>
            </w:r>
          </w:p>
          <w:p w:rsidR="007F0B83" w:rsidRPr="00AF7ED2" w:rsidRDefault="00E10DB5" w:rsidP="007F0B83">
            <w:pPr>
              <w:spacing w:line="240" w:lineRule="auto"/>
              <w:contextualSpacing/>
              <w:jc w:val="both"/>
              <w:rPr>
                <w:rFonts w:ascii="Times New Roman" w:hAnsi="Times New Roman"/>
                <w:sz w:val="28"/>
                <w:szCs w:val="28"/>
              </w:rPr>
            </w:pPr>
            <w:r>
              <w:rPr>
                <w:rFonts w:ascii="Times New Roman" w:hAnsi="Times New Roman"/>
                <w:sz w:val="28"/>
                <w:szCs w:val="28"/>
              </w:rPr>
              <w:t>-</w:t>
            </w:r>
            <w:r w:rsidR="007F0B83" w:rsidRPr="00AF7ED2">
              <w:rPr>
                <w:rFonts w:ascii="Times New Roman" w:hAnsi="Times New Roman"/>
                <w:sz w:val="28"/>
                <w:szCs w:val="28"/>
              </w:rPr>
              <w:t>контингент обучающихся в учреждениях дополнительного образования детей к 201</w:t>
            </w:r>
            <w:r w:rsidR="007F0B83">
              <w:rPr>
                <w:rFonts w:ascii="Times New Roman" w:hAnsi="Times New Roman"/>
                <w:sz w:val="28"/>
                <w:szCs w:val="28"/>
              </w:rPr>
              <w:t>6</w:t>
            </w:r>
            <w:r w:rsidR="007F0B83" w:rsidRPr="00AF7ED2">
              <w:rPr>
                <w:rFonts w:ascii="Times New Roman" w:hAnsi="Times New Roman"/>
                <w:sz w:val="28"/>
                <w:szCs w:val="28"/>
              </w:rPr>
              <w:t xml:space="preserve"> году достигнет - 6</w:t>
            </w:r>
            <w:r>
              <w:rPr>
                <w:rFonts w:ascii="Times New Roman" w:hAnsi="Times New Roman"/>
                <w:sz w:val="28"/>
                <w:szCs w:val="28"/>
              </w:rPr>
              <w:t>1</w:t>
            </w:r>
            <w:r w:rsidR="00EF0004">
              <w:rPr>
                <w:rFonts w:ascii="Times New Roman" w:hAnsi="Times New Roman"/>
                <w:sz w:val="28"/>
                <w:szCs w:val="28"/>
              </w:rPr>
              <w:t>5</w:t>
            </w:r>
            <w:r w:rsidR="007F0B83" w:rsidRPr="00AF7ED2">
              <w:rPr>
                <w:rFonts w:ascii="Times New Roman" w:hAnsi="Times New Roman"/>
                <w:sz w:val="28"/>
                <w:szCs w:val="28"/>
              </w:rPr>
              <w:t xml:space="preserve"> человек;</w:t>
            </w:r>
          </w:p>
          <w:p w:rsidR="007F0B83" w:rsidRDefault="007F0B83" w:rsidP="007F0B83">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объём средств привлечённых из внебюджетных источников</w:t>
            </w:r>
            <w:r>
              <w:rPr>
                <w:rFonts w:ascii="Times New Roman" w:hAnsi="Times New Roman"/>
                <w:sz w:val="28"/>
                <w:szCs w:val="28"/>
              </w:rPr>
              <w:t xml:space="preserve"> к 2016 году предполагается выполнить в полном объёме – </w:t>
            </w:r>
            <w:r w:rsidR="005C549E">
              <w:rPr>
                <w:rFonts w:ascii="Times New Roman" w:hAnsi="Times New Roman"/>
                <w:sz w:val="28"/>
                <w:szCs w:val="28"/>
              </w:rPr>
              <w:t>8775,14</w:t>
            </w:r>
            <w:r>
              <w:rPr>
                <w:rFonts w:ascii="Times New Roman" w:hAnsi="Times New Roman"/>
                <w:sz w:val="28"/>
                <w:szCs w:val="28"/>
              </w:rPr>
              <w:t xml:space="preserve"> тысяч рублей.</w:t>
            </w:r>
            <w:r w:rsidRPr="00AF7ED2">
              <w:rPr>
                <w:rFonts w:ascii="Times New Roman" w:hAnsi="Times New Roman"/>
                <w:sz w:val="28"/>
                <w:szCs w:val="28"/>
              </w:rPr>
              <w:t xml:space="preserve">  </w:t>
            </w:r>
          </w:p>
          <w:p w:rsidR="00F11C1E" w:rsidRDefault="00F11C1E" w:rsidP="007F0B83">
            <w:pPr>
              <w:spacing w:line="240" w:lineRule="auto"/>
              <w:contextualSpacing/>
              <w:jc w:val="both"/>
              <w:rPr>
                <w:rFonts w:ascii="Times New Roman" w:hAnsi="Times New Roman"/>
                <w:sz w:val="28"/>
                <w:szCs w:val="28"/>
              </w:rPr>
            </w:pPr>
          </w:p>
          <w:p w:rsidR="00F11C1E" w:rsidRPr="00AF7ED2" w:rsidRDefault="00F11C1E" w:rsidP="007F0B83">
            <w:pPr>
              <w:spacing w:line="240" w:lineRule="auto"/>
              <w:contextualSpacing/>
              <w:jc w:val="both"/>
              <w:rPr>
                <w:rFonts w:ascii="Times New Roman" w:hAnsi="Times New Roman"/>
                <w:sz w:val="28"/>
                <w:szCs w:val="28"/>
              </w:rPr>
            </w:pPr>
          </w:p>
        </w:tc>
      </w:tr>
    </w:tbl>
    <w:p w:rsidR="00F11C1E" w:rsidRPr="00F11C1E" w:rsidRDefault="00F11C1E" w:rsidP="00F11C1E">
      <w:pPr>
        <w:pStyle w:val="ConsPlusNormal"/>
        <w:jc w:val="center"/>
        <w:outlineLvl w:val="1"/>
        <w:rPr>
          <w:rFonts w:ascii="Times New Roman" w:hAnsi="Times New Roman" w:cs="Times New Roman"/>
          <w:sz w:val="28"/>
          <w:szCs w:val="28"/>
        </w:rPr>
      </w:pPr>
      <w:r w:rsidRPr="00542CFA">
        <w:rPr>
          <w:rFonts w:ascii="Times New Roman" w:hAnsi="Times New Roman"/>
          <w:sz w:val="28"/>
          <w:szCs w:val="28"/>
        </w:rPr>
        <w:t xml:space="preserve">РАЗДЕЛ 1. </w:t>
      </w:r>
      <w:r w:rsidRPr="00F11C1E">
        <w:rPr>
          <w:rFonts w:ascii="Times New Roman" w:hAnsi="Times New Roman" w:cs="Times New Roman"/>
          <w:sz w:val="28"/>
          <w:szCs w:val="28"/>
        </w:rPr>
        <w:t>Общая характеристика текущего состояния сферы</w:t>
      </w:r>
    </w:p>
    <w:p w:rsidR="00F11C1E" w:rsidRPr="00F11C1E" w:rsidRDefault="00E63089" w:rsidP="00F11C1E">
      <w:pPr>
        <w:pStyle w:val="ConsPlusNormal"/>
        <w:jc w:val="center"/>
        <w:rPr>
          <w:rFonts w:ascii="Times New Roman" w:hAnsi="Times New Roman" w:cs="Times New Roman"/>
          <w:sz w:val="28"/>
          <w:szCs w:val="28"/>
        </w:rPr>
      </w:pPr>
      <w:r>
        <w:rPr>
          <w:rFonts w:ascii="Times New Roman" w:hAnsi="Times New Roman" w:cs="Times New Roman"/>
          <w:sz w:val="28"/>
          <w:szCs w:val="28"/>
        </w:rPr>
        <w:t>реализации муниципальной программы, в том числе формулировки основных проблем в указанной сфере и прогноз ее развития</w:t>
      </w:r>
    </w:p>
    <w:p w:rsidR="00F11C1E" w:rsidRPr="00AF7ED2"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w:t>
      </w:r>
      <w:r w:rsidR="008270F0">
        <w:rPr>
          <w:rFonts w:ascii="Times New Roman" w:hAnsi="Times New Roman"/>
          <w:sz w:val="28"/>
          <w:szCs w:val="28"/>
        </w:rPr>
        <w:t xml:space="preserve">  </w:t>
      </w:r>
      <w:r w:rsidRPr="00AF7ED2">
        <w:rPr>
          <w:rFonts w:ascii="Times New Roman" w:hAnsi="Times New Roman"/>
          <w:sz w:val="28"/>
          <w:szCs w:val="28"/>
        </w:rPr>
        <w:t xml:space="preserve">В настоящее время наиболее значимыми проблемами в сфере культуры Ипатовского </w:t>
      </w:r>
      <w:r>
        <w:rPr>
          <w:rFonts w:ascii="Times New Roman" w:hAnsi="Times New Roman"/>
          <w:sz w:val="28"/>
          <w:szCs w:val="28"/>
        </w:rPr>
        <w:t>район</w:t>
      </w:r>
      <w:r w:rsidR="005C549E">
        <w:rPr>
          <w:rFonts w:ascii="Times New Roman" w:hAnsi="Times New Roman"/>
          <w:sz w:val="28"/>
          <w:szCs w:val="28"/>
        </w:rPr>
        <w:t>а</w:t>
      </w:r>
      <w:r w:rsidRPr="00AF7ED2">
        <w:rPr>
          <w:rFonts w:ascii="Times New Roman" w:hAnsi="Times New Roman"/>
          <w:sz w:val="28"/>
          <w:szCs w:val="28"/>
        </w:rPr>
        <w:t xml:space="preserve"> являются: опережение темпов  разрушения объектов </w:t>
      </w:r>
      <w:r w:rsidRPr="00AF7ED2">
        <w:rPr>
          <w:rFonts w:ascii="Times New Roman" w:hAnsi="Times New Roman"/>
          <w:sz w:val="28"/>
          <w:szCs w:val="28"/>
        </w:rPr>
        <w:lastRenderedPageBreak/>
        <w:t xml:space="preserve">культуры района над темпами их восстановления, недостаток высококвалифицированных кадров в сфере культуры; несоответствие материально-технической базы муниципальных учреждений культуры района современным требованиям, отсутствие всестороннего доступа к электронным ресурсам муниципальных учреждений культуры района, не достаточно высокое качество услуг, предоставляемых муниципальными учреждениями района. </w:t>
      </w:r>
    </w:p>
    <w:p w:rsidR="00AF5338"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w:t>
      </w:r>
      <w:r w:rsidR="008270F0">
        <w:rPr>
          <w:rFonts w:ascii="Times New Roman" w:hAnsi="Times New Roman"/>
          <w:sz w:val="28"/>
          <w:szCs w:val="28"/>
        </w:rPr>
        <w:t xml:space="preserve">  </w:t>
      </w:r>
      <w:r w:rsidRPr="00AF7ED2">
        <w:rPr>
          <w:rFonts w:ascii="Times New Roman" w:hAnsi="Times New Roman"/>
          <w:sz w:val="28"/>
          <w:szCs w:val="28"/>
        </w:rPr>
        <w:t xml:space="preserve">Сеть учреждений культуры </w:t>
      </w:r>
      <w:r>
        <w:rPr>
          <w:rFonts w:ascii="Times New Roman" w:hAnsi="Times New Roman"/>
          <w:sz w:val="28"/>
          <w:szCs w:val="28"/>
        </w:rPr>
        <w:t xml:space="preserve">Ипатовского </w:t>
      </w:r>
      <w:r w:rsidRPr="00AF7ED2">
        <w:rPr>
          <w:rFonts w:ascii="Times New Roman" w:hAnsi="Times New Roman"/>
          <w:sz w:val="28"/>
          <w:szCs w:val="28"/>
        </w:rPr>
        <w:t>района на 1 января 201</w:t>
      </w:r>
      <w:r w:rsidR="00AF5338">
        <w:rPr>
          <w:rFonts w:ascii="Times New Roman" w:hAnsi="Times New Roman"/>
          <w:sz w:val="28"/>
          <w:szCs w:val="28"/>
        </w:rPr>
        <w:t>3</w:t>
      </w:r>
      <w:r w:rsidRPr="00AF7ED2">
        <w:rPr>
          <w:rFonts w:ascii="Times New Roman" w:hAnsi="Times New Roman"/>
          <w:sz w:val="28"/>
          <w:szCs w:val="28"/>
        </w:rPr>
        <w:t xml:space="preserve"> года представлена 8</w:t>
      </w:r>
      <w:r w:rsidR="00AF5338">
        <w:rPr>
          <w:rFonts w:ascii="Times New Roman" w:hAnsi="Times New Roman"/>
          <w:sz w:val="28"/>
          <w:szCs w:val="28"/>
        </w:rPr>
        <w:t>0</w:t>
      </w:r>
      <w:r w:rsidRPr="00AF7ED2">
        <w:rPr>
          <w:rFonts w:ascii="Times New Roman" w:hAnsi="Times New Roman"/>
          <w:sz w:val="28"/>
          <w:szCs w:val="28"/>
        </w:rPr>
        <w:t xml:space="preserve"> учреждениями. В рамках реализации Федерального закона № 83-ФЗ к </w:t>
      </w:r>
      <w:r>
        <w:rPr>
          <w:rFonts w:ascii="Times New Roman" w:hAnsi="Times New Roman"/>
          <w:sz w:val="28"/>
          <w:szCs w:val="28"/>
        </w:rPr>
        <w:t>типу</w:t>
      </w:r>
      <w:r w:rsidRPr="00AF7ED2">
        <w:rPr>
          <w:rFonts w:ascii="Times New Roman" w:hAnsi="Times New Roman"/>
          <w:sz w:val="28"/>
          <w:szCs w:val="28"/>
        </w:rPr>
        <w:t xml:space="preserve"> бюджетных учреждений культуры отнесены: </w:t>
      </w:r>
      <w:r w:rsidR="00AF5338">
        <w:rPr>
          <w:rFonts w:ascii="Times New Roman" w:hAnsi="Times New Roman"/>
          <w:sz w:val="28"/>
          <w:szCs w:val="28"/>
        </w:rPr>
        <w:t xml:space="preserve">  </w:t>
      </w:r>
    </w:p>
    <w:p w:rsidR="00AF5338" w:rsidRDefault="00AF5338" w:rsidP="00F11C1E">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00F11C1E" w:rsidRPr="00AF7ED2">
        <w:rPr>
          <w:rFonts w:ascii="Times New Roman" w:hAnsi="Times New Roman"/>
          <w:sz w:val="28"/>
          <w:szCs w:val="28"/>
        </w:rPr>
        <w:t>межпоселенческое муниципальное бюджетное учреждение культуры «Культурно-досуговый центр»</w:t>
      </w:r>
      <w:r>
        <w:rPr>
          <w:rFonts w:ascii="Times New Roman" w:hAnsi="Times New Roman"/>
          <w:sz w:val="28"/>
          <w:szCs w:val="28"/>
        </w:rPr>
        <w:t>;</w:t>
      </w:r>
    </w:p>
    <w:p w:rsidR="00FD335F"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учреждени</w:t>
      </w:r>
      <w:r w:rsidR="00FD335F">
        <w:rPr>
          <w:rFonts w:ascii="Times New Roman" w:hAnsi="Times New Roman"/>
          <w:sz w:val="28"/>
          <w:szCs w:val="28"/>
        </w:rPr>
        <w:t>я</w:t>
      </w:r>
      <w:r w:rsidRPr="00AF7ED2">
        <w:rPr>
          <w:rFonts w:ascii="Times New Roman" w:hAnsi="Times New Roman"/>
          <w:sz w:val="28"/>
          <w:szCs w:val="28"/>
        </w:rPr>
        <w:t xml:space="preserve"> дополнительного образования детей в сфере культуры</w:t>
      </w:r>
      <w:r w:rsidR="00FD335F">
        <w:rPr>
          <w:rFonts w:ascii="Times New Roman" w:hAnsi="Times New Roman"/>
          <w:sz w:val="28"/>
          <w:szCs w:val="28"/>
        </w:rPr>
        <w:t>:</w:t>
      </w:r>
    </w:p>
    <w:p w:rsidR="00AF5338" w:rsidRDefault="00FD335F" w:rsidP="00F11C1E">
      <w:pPr>
        <w:spacing w:line="240" w:lineRule="auto"/>
        <w:contextualSpacing/>
        <w:jc w:val="both"/>
        <w:rPr>
          <w:rFonts w:ascii="Times New Roman" w:hAnsi="Times New Roman"/>
          <w:sz w:val="28"/>
          <w:szCs w:val="28"/>
        </w:rPr>
      </w:pPr>
      <w:r>
        <w:rPr>
          <w:rFonts w:ascii="Times New Roman" w:hAnsi="Times New Roman"/>
          <w:sz w:val="28"/>
          <w:szCs w:val="28"/>
        </w:rPr>
        <w:t xml:space="preserve">  муниципальное бюджетное образовательное учреждение дополнительного образования детей «Детская школа искусств» ,</w:t>
      </w:r>
      <w:r w:rsidRPr="00AF7ED2">
        <w:rPr>
          <w:rFonts w:ascii="Times New Roman" w:hAnsi="Times New Roman"/>
          <w:sz w:val="28"/>
          <w:szCs w:val="28"/>
        </w:rPr>
        <w:t>в т.ч. 7 филиалов</w:t>
      </w:r>
      <w:r>
        <w:rPr>
          <w:rFonts w:ascii="Times New Roman" w:hAnsi="Times New Roman"/>
          <w:sz w:val="28"/>
          <w:szCs w:val="28"/>
        </w:rPr>
        <w:t xml:space="preserve">  (далее -</w:t>
      </w:r>
      <w:r w:rsidR="00F11C1E" w:rsidRPr="00AF7ED2">
        <w:rPr>
          <w:rFonts w:ascii="Times New Roman" w:hAnsi="Times New Roman"/>
          <w:sz w:val="28"/>
          <w:szCs w:val="28"/>
        </w:rPr>
        <w:t xml:space="preserve"> МБОУ ДОД «Д</w:t>
      </w:r>
      <w:r w:rsidR="00F11C1E">
        <w:rPr>
          <w:rFonts w:ascii="Times New Roman" w:hAnsi="Times New Roman"/>
          <w:sz w:val="28"/>
          <w:szCs w:val="28"/>
        </w:rPr>
        <w:t>ШИ</w:t>
      </w:r>
      <w:r w:rsidR="00F11C1E" w:rsidRPr="00AF7ED2">
        <w:rPr>
          <w:rFonts w:ascii="Times New Roman" w:hAnsi="Times New Roman"/>
          <w:sz w:val="28"/>
          <w:szCs w:val="28"/>
        </w:rPr>
        <w:t>»</w:t>
      </w:r>
      <w:r>
        <w:rPr>
          <w:rFonts w:ascii="Times New Roman" w:hAnsi="Times New Roman"/>
          <w:sz w:val="28"/>
          <w:szCs w:val="28"/>
        </w:rPr>
        <w:t>);</w:t>
      </w:r>
    </w:p>
    <w:p w:rsidR="00AF5338" w:rsidRDefault="00F11C1E" w:rsidP="00F11C1E">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00FD335F">
        <w:rPr>
          <w:rFonts w:ascii="Times New Roman" w:hAnsi="Times New Roman"/>
          <w:sz w:val="28"/>
          <w:szCs w:val="28"/>
        </w:rPr>
        <w:t xml:space="preserve">муниципальное бюджетное образовательное учреждение дополнительного образования детей </w:t>
      </w:r>
      <w:r w:rsidR="00AF5338" w:rsidRPr="00AF7ED2">
        <w:rPr>
          <w:rFonts w:ascii="Times New Roman" w:hAnsi="Times New Roman"/>
          <w:sz w:val="28"/>
          <w:szCs w:val="28"/>
        </w:rPr>
        <w:t>М</w:t>
      </w:r>
      <w:r w:rsidR="00AF5338">
        <w:rPr>
          <w:rFonts w:ascii="Times New Roman" w:hAnsi="Times New Roman"/>
          <w:sz w:val="28"/>
          <w:szCs w:val="28"/>
        </w:rPr>
        <w:t>Б</w:t>
      </w:r>
      <w:r w:rsidR="00AF5338" w:rsidRPr="00AF7ED2">
        <w:rPr>
          <w:rFonts w:ascii="Times New Roman" w:hAnsi="Times New Roman"/>
          <w:sz w:val="28"/>
          <w:szCs w:val="28"/>
        </w:rPr>
        <w:t>ОУ ДОД «Детская художественная школа»</w:t>
      </w:r>
      <w:r w:rsidR="00FD335F">
        <w:rPr>
          <w:rFonts w:ascii="Times New Roman" w:hAnsi="Times New Roman"/>
          <w:sz w:val="28"/>
          <w:szCs w:val="28"/>
        </w:rPr>
        <w:t xml:space="preserve"> (далее- МБОУ ДОД «ДХШ»</w:t>
      </w:r>
      <w:r w:rsidR="00535D72">
        <w:rPr>
          <w:rFonts w:ascii="Times New Roman" w:hAnsi="Times New Roman"/>
          <w:sz w:val="28"/>
          <w:szCs w:val="28"/>
        </w:rPr>
        <w:t>)</w:t>
      </w:r>
      <w:r w:rsidR="00AF5338">
        <w:rPr>
          <w:rFonts w:ascii="Times New Roman" w:hAnsi="Times New Roman"/>
          <w:sz w:val="28"/>
          <w:szCs w:val="28"/>
        </w:rPr>
        <w:t>;</w:t>
      </w:r>
    </w:p>
    <w:p w:rsidR="00AF5338" w:rsidRDefault="00AF5338"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w:t>
      </w:r>
      <w:r w:rsidR="00F11C1E">
        <w:rPr>
          <w:rFonts w:ascii="Times New Roman" w:hAnsi="Times New Roman"/>
          <w:sz w:val="28"/>
          <w:szCs w:val="28"/>
        </w:rPr>
        <w:t>государственное бюджетное учреждение культуры</w:t>
      </w:r>
      <w:r>
        <w:rPr>
          <w:rFonts w:ascii="Times New Roman" w:hAnsi="Times New Roman"/>
          <w:sz w:val="28"/>
          <w:szCs w:val="28"/>
        </w:rPr>
        <w:t xml:space="preserve"> </w:t>
      </w:r>
      <w:r w:rsidR="00F11C1E" w:rsidRPr="00AF7ED2">
        <w:rPr>
          <w:rFonts w:ascii="Times New Roman" w:hAnsi="Times New Roman"/>
          <w:sz w:val="28"/>
          <w:szCs w:val="28"/>
        </w:rPr>
        <w:t>«Ипатовский районный краеведческий музей»</w:t>
      </w:r>
      <w:r>
        <w:rPr>
          <w:rFonts w:ascii="Times New Roman" w:hAnsi="Times New Roman"/>
          <w:sz w:val="28"/>
          <w:szCs w:val="28"/>
        </w:rPr>
        <w:t>;</w:t>
      </w:r>
    </w:p>
    <w:p w:rsidR="00AF5338" w:rsidRDefault="00AF5338" w:rsidP="00F11C1E">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00F11C1E">
        <w:rPr>
          <w:rFonts w:ascii="Times New Roman" w:hAnsi="Times New Roman"/>
          <w:sz w:val="28"/>
          <w:szCs w:val="28"/>
        </w:rPr>
        <w:t>муниципальное бюджетное учреждение культуры «Ипатовская</w:t>
      </w:r>
      <w:r w:rsidR="00F11C1E" w:rsidRPr="00AF7ED2">
        <w:rPr>
          <w:rFonts w:ascii="Times New Roman" w:hAnsi="Times New Roman"/>
          <w:sz w:val="28"/>
          <w:szCs w:val="28"/>
        </w:rPr>
        <w:t xml:space="preserve"> централизованная клубная система</w:t>
      </w:r>
      <w:r w:rsidR="00F11C1E">
        <w:rPr>
          <w:rFonts w:ascii="Times New Roman" w:hAnsi="Times New Roman"/>
          <w:sz w:val="28"/>
          <w:szCs w:val="28"/>
        </w:rPr>
        <w:t>»</w:t>
      </w:r>
      <w:r>
        <w:rPr>
          <w:rFonts w:ascii="Times New Roman" w:hAnsi="Times New Roman"/>
          <w:sz w:val="28"/>
          <w:szCs w:val="28"/>
        </w:rPr>
        <w:t>;</w:t>
      </w:r>
    </w:p>
    <w:p w:rsidR="00F11C1E"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w:t>
      </w:r>
      <w:r w:rsidR="00FD335F">
        <w:rPr>
          <w:rFonts w:ascii="Times New Roman" w:hAnsi="Times New Roman"/>
          <w:sz w:val="28"/>
          <w:szCs w:val="28"/>
        </w:rPr>
        <w:t>муниципальное бюджетное учреждение  п</w:t>
      </w:r>
      <w:r w:rsidRPr="00AF7ED2">
        <w:rPr>
          <w:rFonts w:ascii="Times New Roman" w:hAnsi="Times New Roman"/>
          <w:sz w:val="28"/>
          <w:szCs w:val="28"/>
        </w:rPr>
        <w:t>арк культуры и отдыха.</w:t>
      </w:r>
      <w:r>
        <w:rPr>
          <w:rFonts w:ascii="Times New Roman" w:hAnsi="Times New Roman"/>
          <w:sz w:val="28"/>
          <w:szCs w:val="28"/>
        </w:rPr>
        <w:t xml:space="preserve"> </w:t>
      </w:r>
    </w:p>
    <w:p w:rsidR="00AF5338" w:rsidRDefault="00F11C1E" w:rsidP="00F11C1E">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sidRPr="00AF7ED2">
        <w:rPr>
          <w:rFonts w:ascii="Times New Roman" w:hAnsi="Times New Roman"/>
          <w:sz w:val="28"/>
          <w:szCs w:val="28"/>
        </w:rPr>
        <w:t>16 учреждений</w:t>
      </w:r>
      <w:r w:rsidR="00FD335F">
        <w:rPr>
          <w:rFonts w:ascii="Times New Roman" w:hAnsi="Times New Roman"/>
          <w:sz w:val="28"/>
          <w:szCs w:val="28"/>
        </w:rPr>
        <w:t xml:space="preserve"> </w:t>
      </w:r>
      <w:r w:rsidR="00344036">
        <w:rPr>
          <w:rFonts w:ascii="Times New Roman" w:hAnsi="Times New Roman"/>
          <w:sz w:val="28"/>
          <w:szCs w:val="28"/>
        </w:rPr>
        <w:t>культуры</w:t>
      </w:r>
      <w:r w:rsidRPr="00AF7ED2">
        <w:rPr>
          <w:rFonts w:ascii="Times New Roman" w:hAnsi="Times New Roman"/>
          <w:sz w:val="28"/>
          <w:szCs w:val="28"/>
        </w:rPr>
        <w:t xml:space="preserve"> имеют статус казённых</w:t>
      </w:r>
      <w:r w:rsidR="00FD335F">
        <w:rPr>
          <w:rFonts w:ascii="Times New Roman" w:hAnsi="Times New Roman"/>
          <w:sz w:val="28"/>
          <w:szCs w:val="28"/>
        </w:rPr>
        <w:t>;</w:t>
      </w:r>
    </w:p>
    <w:p w:rsidR="00AF5338"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29 </w:t>
      </w:r>
      <w:r w:rsidR="00AF5338">
        <w:rPr>
          <w:rFonts w:ascii="Times New Roman" w:hAnsi="Times New Roman"/>
          <w:sz w:val="28"/>
          <w:szCs w:val="28"/>
        </w:rPr>
        <w:t xml:space="preserve"> </w:t>
      </w:r>
      <w:r w:rsidRPr="00AF7ED2">
        <w:rPr>
          <w:rFonts w:ascii="Times New Roman" w:hAnsi="Times New Roman"/>
          <w:sz w:val="28"/>
          <w:szCs w:val="28"/>
        </w:rPr>
        <w:t xml:space="preserve">библиотек находятся в составе </w:t>
      </w:r>
      <w:r>
        <w:rPr>
          <w:rFonts w:ascii="Times New Roman" w:hAnsi="Times New Roman"/>
          <w:sz w:val="28"/>
          <w:szCs w:val="28"/>
        </w:rPr>
        <w:t>социально-культурных объединений</w:t>
      </w:r>
      <w:r w:rsidRPr="00AF7ED2">
        <w:rPr>
          <w:rFonts w:ascii="Times New Roman" w:hAnsi="Times New Roman"/>
          <w:sz w:val="28"/>
          <w:szCs w:val="28"/>
        </w:rPr>
        <w:t>;</w:t>
      </w:r>
    </w:p>
    <w:p w:rsidR="00AF5338"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15</w:t>
      </w:r>
      <w:r w:rsidR="00AF5338">
        <w:rPr>
          <w:rFonts w:ascii="Times New Roman" w:hAnsi="Times New Roman"/>
          <w:sz w:val="28"/>
          <w:szCs w:val="28"/>
        </w:rPr>
        <w:t xml:space="preserve"> с</w:t>
      </w:r>
      <w:r w:rsidRPr="00AF7ED2">
        <w:rPr>
          <w:rFonts w:ascii="Times New Roman" w:hAnsi="Times New Roman"/>
          <w:sz w:val="28"/>
          <w:szCs w:val="28"/>
        </w:rPr>
        <w:t>оциально-культурных объединений, в которых работают 8 киноустановок</w:t>
      </w:r>
      <w:r w:rsidR="00AF5338">
        <w:rPr>
          <w:rFonts w:ascii="Times New Roman" w:hAnsi="Times New Roman"/>
          <w:sz w:val="28"/>
          <w:szCs w:val="28"/>
        </w:rPr>
        <w:t>;</w:t>
      </w:r>
    </w:p>
    <w:p w:rsidR="00D670E1" w:rsidRDefault="00F11C1E" w:rsidP="00F11C1E">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19 учреждений клубного типа,</w:t>
      </w:r>
      <w:r w:rsidR="00AF5338">
        <w:rPr>
          <w:rFonts w:ascii="Times New Roman" w:hAnsi="Times New Roman"/>
          <w:sz w:val="28"/>
          <w:szCs w:val="28"/>
        </w:rPr>
        <w:t xml:space="preserve"> 2</w:t>
      </w:r>
      <w:r w:rsidRPr="00AF7ED2">
        <w:rPr>
          <w:rFonts w:ascii="Times New Roman" w:hAnsi="Times New Roman"/>
          <w:sz w:val="28"/>
          <w:szCs w:val="28"/>
        </w:rPr>
        <w:t xml:space="preserve"> автоклуба</w:t>
      </w:r>
      <w:r w:rsidR="00535D72">
        <w:rPr>
          <w:rFonts w:ascii="Times New Roman" w:hAnsi="Times New Roman"/>
          <w:sz w:val="28"/>
          <w:szCs w:val="28"/>
        </w:rPr>
        <w:t>.</w:t>
      </w:r>
    </w:p>
    <w:p w:rsidR="00195586" w:rsidRPr="00195586" w:rsidRDefault="00F11C1E" w:rsidP="00D670E1">
      <w:pPr>
        <w:spacing w:line="240" w:lineRule="auto"/>
        <w:contextualSpacing/>
        <w:jc w:val="both"/>
        <w:rPr>
          <w:rFonts w:ascii="Times New Roman" w:eastAsia="Times New Roman" w:hAnsi="Times New Roman" w:cs="Times New Roman"/>
          <w:sz w:val="28"/>
          <w:szCs w:val="28"/>
        </w:rPr>
      </w:pPr>
      <w:r w:rsidRPr="00C23EAA">
        <w:rPr>
          <w:rFonts w:ascii="Times New Roman" w:hAnsi="Times New Roman"/>
          <w:sz w:val="28"/>
          <w:szCs w:val="28"/>
        </w:rPr>
        <w:t xml:space="preserve"> </w:t>
      </w:r>
      <w:r w:rsidR="00D670E1">
        <w:rPr>
          <w:rFonts w:ascii="Times New Roman" w:hAnsi="Times New Roman"/>
          <w:sz w:val="28"/>
          <w:szCs w:val="28"/>
        </w:rPr>
        <w:t xml:space="preserve">  С</w:t>
      </w:r>
      <w:r w:rsidR="00D670E1" w:rsidRPr="00AF7ED2">
        <w:rPr>
          <w:rFonts w:ascii="Times New Roman" w:hAnsi="Times New Roman"/>
          <w:sz w:val="28"/>
          <w:szCs w:val="28"/>
        </w:rPr>
        <w:t xml:space="preserve"> март</w:t>
      </w:r>
      <w:r w:rsidR="00D670E1">
        <w:rPr>
          <w:rFonts w:ascii="Times New Roman" w:hAnsi="Times New Roman"/>
          <w:sz w:val="28"/>
          <w:szCs w:val="28"/>
        </w:rPr>
        <w:t>а</w:t>
      </w:r>
      <w:r w:rsidR="00D670E1" w:rsidRPr="00AF7ED2">
        <w:rPr>
          <w:rFonts w:ascii="Times New Roman" w:hAnsi="Times New Roman"/>
          <w:sz w:val="28"/>
          <w:szCs w:val="28"/>
        </w:rPr>
        <w:t xml:space="preserve"> 2012 года </w:t>
      </w:r>
      <w:r w:rsidR="00D670E1">
        <w:rPr>
          <w:rFonts w:ascii="Times New Roman" w:hAnsi="Times New Roman"/>
          <w:sz w:val="28"/>
          <w:szCs w:val="28"/>
        </w:rPr>
        <w:t>работает</w:t>
      </w:r>
      <w:r w:rsidR="00D670E1" w:rsidRPr="00AF7ED2">
        <w:rPr>
          <w:rFonts w:ascii="Times New Roman" w:hAnsi="Times New Roman"/>
          <w:sz w:val="28"/>
          <w:szCs w:val="28"/>
        </w:rPr>
        <w:t xml:space="preserve"> межпоселенческое муниципальное бюджетное учреждение культуры «Культурно-досуговый центр», котор</w:t>
      </w:r>
      <w:r w:rsidR="00D670E1">
        <w:rPr>
          <w:rFonts w:ascii="Times New Roman" w:hAnsi="Times New Roman"/>
          <w:sz w:val="28"/>
          <w:szCs w:val="28"/>
        </w:rPr>
        <w:t>ое</w:t>
      </w:r>
      <w:r w:rsidR="00D670E1" w:rsidRPr="00AF7ED2">
        <w:rPr>
          <w:rFonts w:ascii="Times New Roman" w:hAnsi="Times New Roman"/>
          <w:sz w:val="28"/>
          <w:szCs w:val="28"/>
        </w:rPr>
        <w:t xml:space="preserve"> осуществляет следующие виды деятельности: показ кинофильмов, проведение различных по форме и тематике культурно-массовых мероприятий, оказание методической и организационно-творческой помощи в подготовке и проведении культурно-досуговых мероприятий Домам культуры</w:t>
      </w:r>
      <w:r w:rsidR="00535D72">
        <w:rPr>
          <w:rFonts w:ascii="Times New Roman" w:hAnsi="Times New Roman"/>
          <w:sz w:val="28"/>
          <w:szCs w:val="28"/>
        </w:rPr>
        <w:t xml:space="preserve"> </w:t>
      </w:r>
      <w:r w:rsidR="00D670E1" w:rsidRPr="00AF7ED2">
        <w:rPr>
          <w:rFonts w:ascii="Times New Roman" w:hAnsi="Times New Roman"/>
          <w:sz w:val="28"/>
          <w:szCs w:val="28"/>
        </w:rPr>
        <w:t>поселений</w:t>
      </w:r>
      <w:r w:rsidR="00D670E1">
        <w:rPr>
          <w:rFonts w:ascii="Times New Roman" w:hAnsi="Times New Roman"/>
          <w:sz w:val="28"/>
          <w:szCs w:val="28"/>
        </w:rPr>
        <w:br/>
      </w:r>
      <w:r w:rsidR="00535D72">
        <w:rPr>
          <w:rFonts w:ascii="Times New Roman" w:hAnsi="Times New Roman"/>
          <w:sz w:val="28"/>
          <w:szCs w:val="28"/>
        </w:rPr>
        <w:t xml:space="preserve">Ипатовского района, </w:t>
      </w:r>
      <w:r w:rsidR="00D670E1">
        <w:rPr>
          <w:rFonts w:ascii="Times New Roman" w:hAnsi="Times New Roman"/>
          <w:sz w:val="28"/>
          <w:szCs w:val="28"/>
        </w:rPr>
        <w:t>о</w:t>
      </w:r>
      <w:r w:rsidR="00195586" w:rsidRPr="00195586">
        <w:rPr>
          <w:rFonts w:ascii="Times New Roman" w:eastAsia="Times New Roman" w:hAnsi="Times New Roman" w:cs="Times New Roman"/>
          <w:sz w:val="28"/>
          <w:szCs w:val="28"/>
        </w:rPr>
        <w:t>рганизация кинопроката в соответствии с Уставом, муниципальным заданием, а также административным регламентом учреждения.</w:t>
      </w:r>
    </w:p>
    <w:p w:rsidR="00195586" w:rsidRPr="00195586" w:rsidRDefault="00195586" w:rsidP="00195586">
      <w:pPr>
        <w:spacing w:after="0" w:line="240" w:lineRule="auto"/>
        <w:jc w:val="both"/>
        <w:rPr>
          <w:rFonts w:ascii="Times New Roman" w:eastAsia="Times New Roman" w:hAnsi="Times New Roman" w:cs="Times New Roman"/>
          <w:sz w:val="28"/>
          <w:szCs w:val="28"/>
        </w:rPr>
      </w:pPr>
      <w:r w:rsidRPr="00195586">
        <w:rPr>
          <w:rFonts w:ascii="Times New Roman" w:eastAsia="Times New Roman" w:hAnsi="Times New Roman" w:cs="Times New Roman"/>
          <w:sz w:val="28"/>
          <w:szCs w:val="28"/>
        </w:rPr>
        <w:t xml:space="preserve">   В течение 2012 года в Ипатовском районе осуществляли кинопоказ 7 киноустановок в социально-культурных объединениях а.Малый Барханчак, п.Большевик, п.Винодельненский, пос.Лесная Дача, с.Лиман, пос.Советское Руно</w:t>
      </w:r>
      <w:r w:rsidR="00B03831">
        <w:rPr>
          <w:rFonts w:ascii="Times New Roman" w:eastAsia="Times New Roman" w:hAnsi="Times New Roman" w:cs="Times New Roman"/>
          <w:sz w:val="28"/>
          <w:szCs w:val="28"/>
        </w:rPr>
        <w:t>,</w:t>
      </w:r>
      <w:r w:rsidRPr="00195586">
        <w:rPr>
          <w:rFonts w:ascii="Times New Roman" w:eastAsia="Times New Roman" w:hAnsi="Times New Roman" w:cs="Times New Roman"/>
          <w:sz w:val="28"/>
          <w:szCs w:val="28"/>
        </w:rPr>
        <w:t xml:space="preserve"> с. Первомайское</w:t>
      </w:r>
      <w:r w:rsidR="00B03831">
        <w:rPr>
          <w:rFonts w:ascii="Times New Roman" w:eastAsia="Times New Roman" w:hAnsi="Times New Roman" w:cs="Times New Roman"/>
          <w:sz w:val="28"/>
          <w:szCs w:val="28"/>
        </w:rPr>
        <w:t xml:space="preserve"> и 1 киноустановка ММБУК «Культурно-досуговый центр».</w:t>
      </w:r>
    </w:p>
    <w:p w:rsidR="00F11C1E" w:rsidRPr="00AF7ED2" w:rsidRDefault="00195586" w:rsidP="00F11C1E">
      <w:pPr>
        <w:spacing w:line="240" w:lineRule="auto"/>
        <w:contextualSpacing/>
        <w:jc w:val="both"/>
        <w:rPr>
          <w:rFonts w:ascii="Times New Roman" w:hAnsi="Times New Roman"/>
          <w:sz w:val="28"/>
          <w:szCs w:val="28"/>
        </w:rPr>
      </w:pPr>
      <w:r>
        <w:rPr>
          <w:rFonts w:ascii="Times New Roman" w:hAnsi="Times New Roman"/>
          <w:sz w:val="28"/>
          <w:szCs w:val="28"/>
        </w:rPr>
        <w:lastRenderedPageBreak/>
        <w:t xml:space="preserve">   </w:t>
      </w:r>
      <w:r w:rsidR="00F11C1E" w:rsidRPr="00AF7ED2">
        <w:rPr>
          <w:rFonts w:ascii="Times New Roman" w:hAnsi="Times New Roman"/>
          <w:sz w:val="28"/>
          <w:szCs w:val="28"/>
        </w:rPr>
        <w:t>На территории Ипатовского района 1</w:t>
      </w:r>
      <w:r w:rsidR="00535D72">
        <w:rPr>
          <w:rFonts w:ascii="Times New Roman" w:hAnsi="Times New Roman"/>
          <w:sz w:val="28"/>
          <w:szCs w:val="28"/>
        </w:rPr>
        <w:t>5</w:t>
      </w:r>
      <w:r w:rsidR="00F11C1E" w:rsidRPr="00AF7ED2">
        <w:rPr>
          <w:rFonts w:ascii="Times New Roman" w:hAnsi="Times New Roman"/>
          <w:sz w:val="28"/>
          <w:szCs w:val="28"/>
        </w:rPr>
        <w:t xml:space="preserve"> зданий учреждений культуры требуют капитального ремонта,   из них – 1 наход</w:t>
      </w:r>
      <w:r w:rsidR="00FD335F">
        <w:rPr>
          <w:rFonts w:ascii="Times New Roman" w:hAnsi="Times New Roman"/>
          <w:sz w:val="28"/>
          <w:szCs w:val="28"/>
        </w:rPr>
        <w:t>и</w:t>
      </w:r>
      <w:r w:rsidR="00F11C1E" w:rsidRPr="00AF7ED2">
        <w:rPr>
          <w:rFonts w:ascii="Times New Roman" w:hAnsi="Times New Roman"/>
          <w:sz w:val="28"/>
          <w:szCs w:val="28"/>
        </w:rPr>
        <w:t>тся в аварийном состоянии, 11  - не отапливаются.</w:t>
      </w:r>
    </w:p>
    <w:p w:rsidR="00F11C1E" w:rsidRPr="00AF7ED2" w:rsidRDefault="00512B6D" w:rsidP="0006600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F11C1E" w:rsidRPr="00AF7ED2">
        <w:rPr>
          <w:rFonts w:ascii="Times New Roman" w:hAnsi="Times New Roman"/>
          <w:sz w:val="28"/>
          <w:szCs w:val="28"/>
        </w:rPr>
        <w:t xml:space="preserve"> Особую тревогу вызывает противопожарная безопасность учреждений культуры. Не все здания оснащены современными системами пожаротушения, охранно-пожарной сигнализацией</w:t>
      </w:r>
      <w:r w:rsidR="00535D72">
        <w:rPr>
          <w:rFonts w:ascii="Times New Roman" w:hAnsi="Times New Roman"/>
          <w:sz w:val="28"/>
          <w:szCs w:val="28"/>
        </w:rPr>
        <w:t>, видеонаблюдением.</w:t>
      </w:r>
      <w:r w:rsidR="00F11C1E" w:rsidRPr="00AF7ED2">
        <w:rPr>
          <w:rFonts w:ascii="Times New Roman" w:hAnsi="Times New Roman"/>
          <w:sz w:val="28"/>
          <w:szCs w:val="28"/>
        </w:rPr>
        <w:t xml:space="preserve"> </w:t>
      </w:r>
    </w:p>
    <w:p w:rsidR="00D82FF2" w:rsidRDefault="00512B6D" w:rsidP="00066009">
      <w:pPr>
        <w:pStyle w:val="aa"/>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F11C1E" w:rsidRPr="00AF7ED2">
        <w:rPr>
          <w:rFonts w:ascii="Times New Roman" w:hAnsi="Times New Roman"/>
          <w:sz w:val="28"/>
          <w:szCs w:val="28"/>
        </w:rPr>
        <w:t xml:space="preserve"> Остается острой проблема работы с кадрами. Отсутствие жилья, невысокая заработная плата являются причиной  того, что выпускники учреждений культуры и искусства</w:t>
      </w:r>
      <w:r w:rsidR="00F11C1E">
        <w:rPr>
          <w:rFonts w:ascii="Times New Roman" w:hAnsi="Times New Roman"/>
          <w:sz w:val="28"/>
          <w:szCs w:val="28"/>
        </w:rPr>
        <w:t xml:space="preserve"> </w:t>
      </w:r>
      <w:r w:rsidR="00535D72">
        <w:rPr>
          <w:rFonts w:ascii="Times New Roman" w:hAnsi="Times New Roman"/>
          <w:sz w:val="28"/>
          <w:szCs w:val="28"/>
        </w:rPr>
        <w:t xml:space="preserve">из </w:t>
      </w:r>
      <w:r w:rsidR="00F11C1E">
        <w:rPr>
          <w:rFonts w:ascii="Times New Roman" w:hAnsi="Times New Roman"/>
          <w:sz w:val="28"/>
          <w:szCs w:val="28"/>
        </w:rPr>
        <w:t>Ипатовского</w:t>
      </w:r>
      <w:r w:rsidR="00F11C1E" w:rsidRPr="00AF7ED2">
        <w:rPr>
          <w:rFonts w:ascii="Times New Roman" w:hAnsi="Times New Roman"/>
          <w:sz w:val="28"/>
          <w:szCs w:val="28"/>
        </w:rPr>
        <w:t xml:space="preserve"> района не работают по специальности. </w:t>
      </w:r>
    </w:p>
    <w:p w:rsidR="00D82FF2" w:rsidRDefault="00512B6D" w:rsidP="00D82FF2">
      <w:pPr>
        <w:pStyle w:val="aa"/>
        <w:spacing w:line="240" w:lineRule="auto"/>
        <w:ind w:left="0"/>
        <w:jc w:val="both"/>
        <w:rPr>
          <w:rFonts w:ascii="Times New Roman" w:hAnsi="Times New Roman"/>
          <w:sz w:val="28"/>
          <w:szCs w:val="28"/>
        </w:rPr>
      </w:pPr>
      <w:r>
        <w:rPr>
          <w:rFonts w:ascii="Times New Roman" w:hAnsi="Times New Roman"/>
          <w:sz w:val="28"/>
          <w:szCs w:val="28"/>
        </w:rPr>
        <w:t xml:space="preserve">  </w:t>
      </w:r>
      <w:r w:rsidR="00D82FF2">
        <w:rPr>
          <w:rFonts w:ascii="Times New Roman" w:hAnsi="Times New Roman"/>
          <w:sz w:val="28"/>
          <w:szCs w:val="28"/>
        </w:rPr>
        <w:t xml:space="preserve"> </w:t>
      </w:r>
      <w:r w:rsidR="00F11C1E" w:rsidRPr="00AF7ED2">
        <w:rPr>
          <w:rFonts w:ascii="Times New Roman" w:hAnsi="Times New Roman"/>
          <w:sz w:val="28"/>
          <w:szCs w:val="28"/>
        </w:rPr>
        <w:t>Существует потребность и в «узких» специалистах (хореографах, хормейстерах, аккомпаниаторах, режиссерах), которые в основном обеспечивают проведение культурно-массовых мероприятий и организуют  работу творческих любительских объединений.</w:t>
      </w:r>
      <w:r w:rsidR="00D82FF2" w:rsidRPr="00AF7ED2">
        <w:rPr>
          <w:rFonts w:ascii="Times New Roman" w:hAnsi="Times New Roman"/>
          <w:sz w:val="28"/>
          <w:szCs w:val="28"/>
        </w:rPr>
        <w:t xml:space="preserve"> </w:t>
      </w:r>
    </w:p>
    <w:p w:rsidR="00D82FF2" w:rsidRDefault="00512B6D" w:rsidP="00066009">
      <w:pPr>
        <w:pStyle w:val="aa"/>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D82FF2" w:rsidRPr="00AF7ED2">
        <w:rPr>
          <w:rFonts w:ascii="Times New Roman" w:hAnsi="Times New Roman"/>
          <w:sz w:val="28"/>
          <w:szCs w:val="28"/>
        </w:rPr>
        <w:t xml:space="preserve"> В муниципальных учреждениях культуры внедряются информационные технологии с целью более оперативного и качественного удовлетворения информационных запросов посетителей. В настоящее время необходимо, с одной стороны, обеспечить сохранность народных традиций, историко-культурного наследия, а с другой стороны – создать условия, позволяющие эффективно развиваться культуре Ипатовского района.</w:t>
      </w:r>
    </w:p>
    <w:p w:rsidR="00401870" w:rsidRDefault="00066009" w:rsidP="00066009">
      <w:pPr>
        <w:pStyle w:val="ConsPlusNormal"/>
        <w:ind w:firstLine="0"/>
        <w:jc w:val="both"/>
      </w:pPr>
      <w:r>
        <w:rPr>
          <w:rFonts w:ascii="Times New Roman" w:hAnsi="Times New Roman"/>
          <w:sz w:val="28"/>
          <w:szCs w:val="28"/>
        </w:rPr>
        <w:t xml:space="preserve">   </w:t>
      </w:r>
      <w:r w:rsidR="00F11C1E" w:rsidRPr="00AF7ED2">
        <w:rPr>
          <w:rFonts w:ascii="Times New Roman" w:hAnsi="Times New Roman"/>
          <w:sz w:val="28"/>
          <w:szCs w:val="28"/>
        </w:rPr>
        <w:t xml:space="preserve">Библиотеки </w:t>
      </w:r>
      <w:r w:rsidR="00F11C1E">
        <w:rPr>
          <w:rFonts w:ascii="Times New Roman" w:hAnsi="Times New Roman"/>
          <w:sz w:val="28"/>
          <w:szCs w:val="28"/>
        </w:rPr>
        <w:t xml:space="preserve">Ипатовского </w:t>
      </w:r>
      <w:r w:rsidR="00F11C1E" w:rsidRPr="00AF7ED2">
        <w:rPr>
          <w:rFonts w:ascii="Times New Roman" w:hAnsi="Times New Roman"/>
          <w:sz w:val="28"/>
          <w:szCs w:val="28"/>
        </w:rPr>
        <w:t xml:space="preserve">района испытывают дефицит в средствах для организации подписки на периодические издания, комплектования книжных фондов, справочной, учебной, юридической, детской литературой. </w:t>
      </w:r>
      <w:r w:rsidR="00401870">
        <w:rPr>
          <w:rFonts w:ascii="Times New Roman" w:hAnsi="Times New Roman"/>
          <w:sz w:val="28"/>
          <w:szCs w:val="28"/>
        </w:rPr>
        <w:t>Книгообеспеченность</w:t>
      </w:r>
      <w:r w:rsidR="00F11C1E" w:rsidRPr="00AF7ED2">
        <w:rPr>
          <w:rFonts w:ascii="Times New Roman" w:hAnsi="Times New Roman"/>
          <w:sz w:val="28"/>
          <w:szCs w:val="28"/>
        </w:rPr>
        <w:t xml:space="preserve"> </w:t>
      </w:r>
      <w:r w:rsidR="00401870" w:rsidRPr="00AF7ED2">
        <w:rPr>
          <w:rFonts w:ascii="Times New Roman" w:hAnsi="Times New Roman"/>
          <w:color w:val="000000"/>
          <w:sz w:val="28"/>
          <w:szCs w:val="28"/>
        </w:rPr>
        <w:t xml:space="preserve">населения района на 1000 </w:t>
      </w:r>
      <w:r w:rsidR="00401870">
        <w:rPr>
          <w:rFonts w:ascii="Times New Roman" w:hAnsi="Times New Roman"/>
          <w:color w:val="000000"/>
          <w:sz w:val="28"/>
          <w:szCs w:val="28"/>
        </w:rPr>
        <w:t xml:space="preserve">человек </w:t>
      </w:r>
      <w:r w:rsidR="00F11C1E" w:rsidRPr="00AF7ED2">
        <w:rPr>
          <w:rFonts w:ascii="Times New Roman" w:hAnsi="Times New Roman"/>
          <w:color w:val="000000"/>
          <w:sz w:val="28"/>
          <w:szCs w:val="28"/>
        </w:rPr>
        <w:t>в 201</w:t>
      </w:r>
      <w:r w:rsidR="00D82FF2">
        <w:rPr>
          <w:rFonts w:ascii="Times New Roman" w:hAnsi="Times New Roman"/>
          <w:color w:val="000000"/>
          <w:sz w:val="28"/>
          <w:szCs w:val="28"/>
        </w:rPr>
        <w:t>2</w:t>
      </w:r>
      <w:r w:rsidR="00F11C1E" w:rsidRPr="00AF7ED2">
        <w:rPr>
          <w:rFonts w:ascii="Times New Roman" w:hAnsi="Times New Roman"/>
          <w:color w:val="000000"/>
          <w:sz w:val="28"/>
          <w:szCs w:val="28"/>
        </w:rPr>
        <w:t xml:space="preserve"> году составил</w:t>
      </w:r>
      <w:r>
        <w:rPr>
          <w:rFonts w:ascii="Times New Roman" w:hAnsi="Times New Roman"/>
          <w:color w:val="000000"/>
          <w:sz w:val="28"/>
          <w:szCs w:val="28"/>
        </w:rPr>
        <w:t>а</w:t>
      </w:r>
      <w:r w:rsidR="00F11C1E" w:rsidRPr="00AF7ED2">
        <w:rPr>
          <w:rFonts w:ascii="Times New Roman" w:hAnsi="Times New Roman"/>
          <w:color w:val="000000"/>
          <w:sz w:val="28"/>
          <w:szCs w:val="28"/>
        </w:rPr>
        <w:t xml:space="preserve"> </w:t>
      </w:r>
      <w:r w:rsidR="00401870">
        <w:rPr>
          <w:rFonts w:ascii="Times New Roman" w:hAnsi="Times New Roman"/>
          <w:color w:val="000000"/>
          <w:sz w:val="28"/>
          <w:szCs w:val="28"/>
        </w:rPr>
        <w:t xml:space="preserve">- </w:t>
      </w:r>
      <w:r w:rsidR="00F11C1E" w:rsidRPr="00AF7ED2">
        <w:rPr>
          <w:rFonts w:ascii="Times New Roman" w:hAnsi="Times New Roman"/>
          <w:color w:val="000000"/>
          <w:sz w:val="28"/>
          <w:szCs w:val="28"/>
        </w:rPr>
        <w:t>8,2 тысяч экземпляров. В среднем по краю – 5,</w:t>
      </w:r>
      <w:r w:rsidR="00401870">
        <w:rPr>
          <w:rFonts w:ascii="Times New Roman" w:hAnsi="Times New Roman"/>
          <w:color w:val="000000"/>
          <w:sz w:val="28"/>
          <w:szCs w:val="28"/>
        </w:rPr>
        <w:t>4</w:t>
      </w:r>
      <w:r w:rsidR="00F11C1E" w:rsidRPr="00AF7ED2">
        <w:rPr>
          <w:rFonts w:ascii="Times New Roman" w:hAnsi="Times New Roman"/>
          <w:color w:val="000000"/>
          <w:sz w:val="28"/>
          <w:szCs w:val="28"/>
        </w:rPr>
        <w:t xml:space="preserve"> тыс. экземпляров изданий.</w:t>
      </w:r>
      <w:r w:rsidR="00401870" w:rsidRPr="00401870">
        <w:t xml:space="preserve"> </w:t>
      </w:r>
    </w:p>
    <w:p w:rsidR="00F11C1E" w:rsidRDefault="00066009" w:rsidP="00066009">
      <w:pPr>
        <w:pStyle w:val="ConsPlusNormal"/>
        <w:ind w:firstLine="0"/>
        <w:jc w:val="both"/>
        <w:rPr>
          <w:rFonts w:ascii="Times New Roman" w:hAnsi="Times New Roman"/>
          <w:sz w:val="28"/>
          <w:szCs w:val="28"/>
        </w:rPr>
      </w:pPr>
      <w:r>
        <w:rPr>
          <w:rFonts w:ascii="Times New Roman" w:hAnsi="Times New Roman" w:cs="Times New Roman"/>
          <w:sz w:val="28"/>
          <w:szCs w:val="28"/>
        </w:rPr>
        <w:t xml:space="preserve">   </w:t>
      </w:r>
      <w:r w:rsidR="00401870" w:rsidRPr="00401870">
        <w:rPr>
          <w:rFonts w:ascii="Times New Roman" w:hAnsi="Times New Roman" w:cs="Times New Roman"/>
          <w:sz w:val="28"/>
          <w:szCs w:val="28"/>
        </w:rPr>
        <w:t xml:space="preserve">Для решения в </w:t>
      </w:r>
      <w:r w:rsidR="00401870">
        <w:rPr>
          <w:rFonts w:ascii="Times New Roman" w:hAnsi="Times New Roman" w:cs="Times New Roman"/>
          <w:sz w:val="28"/>
          <w:szCs w:val="28"/>
        </w:rPr>
        <w:t>Ипатовском районе</w:t>
      </w:r>
      <w:r w:rsidR="00401870" w:rsidRPr="00401870">
        <w:rPr>
          <w:rFonts w:ascii="Times New Roman" w:hAnsi="Times New Roman" w:cs="Times New Roman"/>
          <w:sz w:val="28"/>
          <w:szCs w:val="28"/>
        </w:rPr>
        <w:t xml:space="preserve"> проблемы пополнения библиотечных фондов </w:t>
      </w:r>
      <w:r w:rsidR="00401870">
        <w:rPr>
          <w:rFonts w:ascii="Times New Roman" w:hAnsi="Times New Roman" w:cs="Times New Roman"/>
          <w:sz w:val="28"/>
          <w:szCs w:val="28"/>
        </w:rPr>
        <w:t xml:space="preserve">из </w:t>
      </w:r>
      <w:r w:rsidR="00401870" w:rsidRPr="00401870">
        <w:rPr>
          <w:rFonts w:ascii="Times New Roman" w:hAnsi="Times New Roman" w:cs="Times New Roman"/>
          <w:sz w:val="28"/>
          <w:szCs w:val="28"/>
        </w:rPr>
        <w:t>средств федерального бюджета</w:t>
      </w:r>
      <w:r w:rsidR="00401870">
        <w:rPr>
          <w:rFonts w:ascii="Times New Roman" w:hAnsi="Times New Roman" w:cs="Times New Roman"/>
          <w:sz w:val="28"/>
          <w:szCs w:val="28"/>
        </w:rPr>
        <w:t>, к</w:t>
      </w:r>
      <w:r w:rsidR="00401870" w:rsidRPr="00401870">
        <w:rPr>
          <w:rFonts w:ascii="Times New Roman" w:hAnsi="Times New Roman" w:cs="Times New Roman"/>
          <w:sz w:val="28"/>
          <w:szCs w:val="28"/>
        </w:rPr>
        <w:t>раевого бюджета</w:t>
      </w:r>
      <w:r w:rsidR="00401870">
        <w:rPr>
          <w:rFonts w:ascii="Times New Roman" w:hAnsi="Times New Roman" w:cs="Times New Roman"/>
          <w:sz w:val="28"/>
          <w:szCs w:val="28"/>
        </w:rPr>
        <w:t xml:space="preserve"> и бюджета Ипатовского муниципального района в </w:t>
      </w:r>
      <w:r w:rsidR="00401870" w:rsidRPr="00401870">
        <w:rPr>
          <w:rFonts w:ascii="Times New Roman" w:hAnsi="Times New Roman" w:cs="Times New Roman"/>
          <w:sz w:val="28"/>
          <w:szCs w:val="28"/>
        </w:rPr>
        <w:t xml:space="preserve">2011 году направлено </w:t>
      </w:r>
      <w:r w:rsidR="00401870">
        <w:rPr>
          <w:rFonts w:ascii="Times New Roman" w:hAnsi="Times New Roman" w:cs="Times New Roman"/>
          <w:sz w:val="28"/>
          <w:szCs w:val="28"/>
        </w:rPr>
        <w:t>-701,2 тыс.</w:t>
      </w:r>
      <w:r w:rsidR="00401870" w:rsidRPr="00401870">
        <w:rPr>
          <w:rFonts w:ascii="Times New Roman" w:hAnsi="Times New Roman" w:cs="Times New Roman"/>
          <w:sz w:val="28"/>
          <w:szCs w:val="28"/>
        </w:rPr>
        <w:t xml:space="preserve"> рублей</w:t>
      </w:r>
      <w:r w:rsidR="00401870">
        <w:rPr>
          <w:rFonts w:ascii="Times New Roman" w:hAnsi="Times New Roman" w:cs="Times New Roman"/>
          <w:sz w:val="28"/>
          <w:szCs w:val="28"/>
        </w:rPr>
        <w:t>,</w:t>
      </w:r>
      <w:r w:rsidR="00401870" w:rsidRPr="00401870">
        <w:rPr>
          <w:rFonts w:ascii="Times New Roman" w:hAnsi="Times New Roman" w:cs="Times New Roman"/>
          <w:sz w:val="28"/>
          <w:szCs w:val="28"/>
        </w:rPr>
        <w:t xml:space="preserve"> а в 2012 году выделено </w:t>
      </w:r>
      <w:r w:rsidR="00401870">
        <w:rPr>
          <w:rFonts w:ascii="Times New Roman" w:hAnsi="Times New Roman" w:cs="Times New Roman"/>
          <w:sz w:val="28"/>
          <w:szCs w:val="28"/>
        </w:rPr>
        <w:t xml:space="preserve"> - 722,0 тыс.</w:t>
      </w:r>
      <w:r w:rsidR="00401870" w:rsidRPr="00401870">
        <w:rPr>
          <w:rFonts w:ascii="Times New Roman" w:hAnsi="Times New Roman" w:cs="Times New Roman"/>
          <w:sz w:val="28"/>
          <w:szCs w:val="28"/>
        </w:rPr>
        <w:t xml:space="preserve"> рублей</w:t>
      </w:r>
      <w:r w:rsidR="00401870">
        <w:rPr>
          <w:rFonts w:ascii="Times New Roman" w:hAnsi="Times New Roman" w:cs="Times New Roman"/>
          <w:sz w:val="28"/>
          <w:szCs w:val="28"/>
        </w:rPr>
        <w:t>.</w:t>
      </w:r>
    </w:p>
    <w:p w:rsidR="00066009" w:rsidRDefault="00066009" w:rsidP="0006600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12B6D">
        <w:rPr>
          <w:rFonts w:ascii="Times New Roman" w:hAnsi="Times New Roman" w:cs="Times New Roman"/>
          <w:sz w:val="28"/>
          <w:szCs w:val="28"/>
        </w:rPr>
        <w:t xml:space="preserve">В настоящее время на 1 тыс. человек населения </w:t>
      </w:r>
      <w:r>
        <w:rPr>
          <w:rFonts w:ascii="Times New Roman" w:hAnsi="Times New Roman" w:cs="Times New Roman"/>
          <w:sz w:val="28"/>
          <w:szCs w:val="28"/>
        </w:rPr>
        <w:t>Ипатовского района</w:t>
      </w:r>
      <w:r w:rsidRPr="00512B6D">
        <w:rPr>
          <w:rFonts w:ascii="Times New Roman" w:hAnsi="Times New Roman" w:cs="Times New Roman"/>
          <w:sz w:val="28"/>
          <w:szCs w:val="28"/>
        </w:rPr>
        <w:t xml:space="preserve"> приходится </w:t>
      </w:r>
      <w:r>
        <w:rPr>
          <w:rFonts w:ascii="Times New Roman" w:hAnsi="Times New Roman" w:cs="Times New Roman"/>
          <w:sz w:val="28"/>
          <w:szCs w:val="28"/>
        </w:rPr>
        <w:t>8,2</w:t>
      </w:r>
      <w:r w:rsidRPr="00512B6D">
        <w:rPr>
          <w:rFonts w:ascii="Times New Roman" w:hAnsi="Times New Roman" w:cs="Times New Roman"/>
          <w:sz w:val="28"/>
          <w:szCs w:val="28"/>
        </w:rPr>
        <w:t xml:space="preserve"> тыс. экземпляров книг при среднем </w:t>
      </w:r>
      <w:r>
        <w:rPr>
          <w:rFonts w:ascii="Times New Roman" w:hAnsi="Times New Roman" w:cs="Times New Roman"/>
          <w:sz w:val="28"/>
          <w:szCs w:val="28"/>
        </w:rPr>
        <w:t>краевом</w:t>
      </w:r>
      <w:r w:rsidRPr="00512B6D">
        <w:rPr>
          <w:rFonts w:ascii="Times New Roman" w:hAnsi="Times New Roman" w:cs="Times New Roman"/>
          <w:sz w:val="28"/>
          <w:szCs w:val="28"/>
        </w:rPr>
        <w:t xml:space="preserve"> показателе - </w:t>
      </w:r>
      <w:r>
        <w:rPr>
          <w:rFonts w:ascii="Times New Roman" w:hAnsi="Times New Roman" w:cs="Times New Roman"/>
          <w:sz w:val="28"/>
          <w:szCs w:val="28"/>
        </w:rPr>
        <w:t>5</w:t>
      </w:r>
      <w:r w:rsidRPr="00512B6D">
        <w:rPr>
          <w:rFonts w:ascii="Times New Roman" w:hAnsi="Times New Roman" w:cs="Times New Roman"/>
          <w:sz w:val="28"/>
          <w:szCs w:val="28"/>
        </w:rPr>
        <w:t>,</w:t>
      </w:r>
      <w:r>
        <w:rPr>
          <w:rFonts w:ascii="Times New Roman" w:hAnsi="Times New Roman" w:cs="Times New Roman"/>
          <w:sz w:val="28"/>
          <w:szCs w:val="28"/>
        </w:rPr>
        <w:t>0</w:t>
      </w:r>
      <w:r w:rsidRPr="00512B6D">
        <w:rPr>
          <w:rFonts w:ascii="Times New Roman" w:hAnsi="Times New Roman" w:cs="Times New Roman"/>
          <w:sz w:val="28"/>
          <w:szCs w:val="28"/>
        </w:rPr>
        <w:t xml:space="preserve"> тыс. экземпляров книг. </w:t>
      </w:r>
    </w:p>
    <w:p w:rsidR="00F11C1E" w:rsidRPr="00AF7ED2" w:rsidRDefault="00066009" w:rsidP="00066009">
      <w:pPr>
        <w:pStyle w:val="aa"/>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 </w:t>
      </w:r>
      <w:r w:rsidR="00512B6D">
        <w:rPr>
          <w:rFonts w:ascii="Times New Roman" w:hAnsi="Times New Roman"/>
          <w:color w:val="000000"/>
          <w:sz w:val="28"/>
          <w:szCs w:val="28"/>
        </w:rPr>
        <w:t xml:space="preserve"> </w:t>
      </w:r>
      <w:r w:rsidR="00F11C1E" w:rsidRPr="00AF7ED2">
        <w:rPr>
          <w:rFonts w:ascii="Times New Roman" w:hAnsi="Times New Roman"/>
          <w:color w:val="000000"/>
          <w:sz w:val="28"/>
          <w:szCs w:val="28"/>
        </w:rPr>
        <w:t xml:space="preserve"> </w:t>
      </w:r>
      <w:r w:rsidR="00F11C1E" w:rsidRPr="00AF7ED2">
        <w:rPr>
          <w:rFonts w:ascii="Times New Roman" w:hAnsi="Times New Roman"/>
          <w:sz w:val="28"/>
          <w:szCs w:val="28"/>
        </w:rPr>
        <w:t xml:space="preserve">Ежегодно учащиеся образовательных учреждений культуры </w:t>
      </w:r>
      <w:r w:rsidR="00F11C1E">
        <w:rPr>
          <w:rFonts w:ascii="Times New Roman" w:hAnsi="Times New Roman"/>
          <w:sz w:val="28"/>
          <w:szCs w:val="28"/>
        </w:rPr>
        <w:t xml:space="preserve">Ипатовского </w:t>
      </w:r>
      <w:r w:rsidR="00F11C1E" w:rsidRPr="00AF7ED2">
        <w:rPr>
          <w:rFonts w:ascii="Times New Roman" w:hAnsi="Times New Roman"/>
          <w:sz w:val="28"/>
          <w:szCs w:val="28"/>
        </w:rPr>
        <w:t>района участвуют в зональных, краевых конкурсах. Учащиеся М</w:t>
      </w:r>
      <w:r w:rsidR="00D82FF2">
        <w:rPr>
          <w:rFonts w:ascii="Times New Roman" w:hAnsi="Times New Roman"/>
          <w:sz w:val="28"/>
          <w:szCs w:val="28"/>
        </w:rPr>
        <w:t>Б</w:t>
      </w:r>
      <w:r w:rsidR="00F11C1E" w:rsidRPr="00AF7ED2">
        <w:rPr>
          <w:rFonts w:ascii="Times New Roman" w:hAnsi="Times New Roman"/>
          <w:sz w:val="28"/>
          <w:szCs w:val="28"/>
        </w:rPr>
        <w:t>ОУ ДОД «Д</w:t>
      </w:r>
      <w:r w:rsidR="00F11C1E">
        <w:rPr>
          <w:rFonts w:ascii="Times New Roman" w:hAnsi="Times New Roman"/>
          <w:sz w:val="28"/>
          <w:szCs w:val="28"/>
        </w:rPr>
        <w:t>ХШ</w:t>
      </w:r>
      <w:r w:rsidR="00F11C1E" w:rsidRPr="00AF7ED2">
        <w:rPr>
          <w:rFonts w:ascii="Times New Roman" w:hAnsi="Times New Roman"/>
          <w:sz w:val="28"/>
          <w:szCs w:val="28"/>
        </w:rPr>
        <w:t>», МБОУ ДОД «Д</w:t>
      </w:r>
      <w:r w:rsidR="00F11C1E">
        <w:rPr>
          <w:rFonts w:ascii="Times New Roman" w:hAnsi="Times New Roman"/>
          <w:sz w:val="28"/>
          <w:szCs w:val="28"/>
        </w:rPr>
        <w:t>ШИ</w:t>
      </w:r>
      <w:r w:rsidR="00F11C1E" w:rsidRPr="00AF7ED2">
        <w:rPr>
          <w:rFonts w:ascii="Times New Roman" w:hAnsi="Times New Roman"/>
          <w:sz w:val="28"/>
          <w:szCs w:val="28"/>
        </w:rPr>
        <w:t>» являются лауреатами районных, краевых, всероссийских конкурсов</w:t>
      </w:r>
      <w:r w:rsidR="00B03831">
        <w:rPr>
          <w:rFonts w:ascii="Times New Roman" w:hAnsi="Times New Roman"/>
          <w:sz w:val="28"/>
          <w:szCs w:val="28"/>
        </w:rPr>
        <w:t xml:space="preserve"> и </w:t>
      </w:r>
      <w:r w:rsidR="00F11C1E" w:rsidRPr="00AF7ED2">
        <w:rPr>
          <w:rFonts w:ascii="Times New Roman" w:hAnsi="Times New Roman"/>
          <w:sz w:val="28"/>
          <w:szCs w:val="28"/>
        </w:rPr>
        <w:t xml:space="preserve"> лауреатами Международных конкурсов. </w:t>
      </w:r>
    </w:p>
    <w:p w:rsidR="00366792" w:rsidRDefault="00512B6D" w:rsidP="00366792">
      <w:pPr>
        <w:pStyle w:val="aa"/>
        <w:spacing w:line="240" w:lineRule="auto"/>
        <w:ind w:left="0"/>
        <w:jc w:val="both"/>
        <w:rPr>
          <w:rFonts w:ascii="Times New Roman" w:hAnsi="Times New Roman"/>
          <w:sz w:val="28"/>
          <w:szCs w:val="28"/>
        </w:rPr>
      </w:pPr>
      <w:r>
        <w:rPr>
          <w:rFonts w:ascii="Times New Roman" w:hAnsi="Times New Roman"/>
          <w:sz w:val="28"/>
          <w:szCs w:val="28"/>
        </w:rPr>
        <w:t xml:space="preserve">  </w:t>
      </w:r>
      <w:r w:rsidR="00366792" w:rsidRPr="00AF7ED2">
        <w:rPr>
          <w:rFonts w:ascii="Times New Roman" w:hAnsi="Times New Roman"/>
          <w:sz w:val="28"/>
          <w:szCs w:val="28"/>
        </w:rPr>
        <w:t xml:space="preserve"> </w:t>
      </w:r>
      <w:r w:rsidR="00366792" w:rsidRPr="00512B6D">
        <w:rPr>
          <w:rFonts w:ascii="Times New Roman" w:hAnsi="Times New Roman"/>
          <w:sz w:val="28"/>
          <w:szCs w:val="28"/>
        </w:rPr>
        <w:t xml:space="preserve">Одним из факторов, влияющих на повышение качества и доступности услуг в области культуры, предоставляемых населению </w:t>
      </w:r>
      <w:r w:rsidR="00366792">
        <w:rPr>
          <w:rFonts w:ascii="Times New Roman" w:hAnsi="Times New Roman"/>
          <w:sz w:val="28"/>
          <w:szCs w:val="28"/>
        </w:rPr>
        <w:t>Ипатовского района</w:t>
      </w:r>
      <w:r w:rsidR="00366792" w:rsidRPr="00512B6D">
        <w:rPr>
          <w:rFonts w:ascii="Times New Roman" w:hAnsi="Times New Roman"/>
          <w:sz w:val="28"/>
          <w:szCs w:val="28"/>
        </w:rPr>
        <w:t xml:space="preserve"> муниципальными учреждениями культуры </w:t>
      </w:r>
      <w:r w:rsidR="00366792">
        <w:rPr>
          <w:rFonts w:ascii="Times New Roman" w:hAnsi="Times New Roman"/>
          <w:sz w:val="28"/>
          <w:szCs w:val="28"/>
        </w:rPr>
        <w:t>района</w:t>
      </w:r>
      <w:r w:rsidR="00366792" w:rsidRPr="00512B6D">
        <w:rPr>
          <w:rFonts w:ascii="Times New Roman" w:hAnsi="Times New Roman"/>
          <w:sz w:val="28"/>
          <w:szCs w:val="28"/>
        </w:rPr>
        <w:t xml:space="preserve">, является увеличение количества экземпляров новых поступлений в библиотечные фонды. </w:t>
      </w:r>
    </w:p>
    <w:p w:rsidR="00366792" w:rsidRPr="008E58B7" w:rsidRDefault="00366792" w:rsidP="0036679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0FED">
        <w:rPr>
          <w:rFonts w:ascii="Times New Roman" w:hAnsi="Times New Roman" w:cs="Times New Roman"/>
          <w:sz w:val="28"/>
          <w:szCs w:val="28"/>
        </w:rPr>
        <w:t xml:space="preserve">В связи с переходом на предоставление населению </w:t>
      </w:r>
      <w:r>
        <w:rPr>
          <w:rFonts w:ascii="Times New Roman" w:hAnsi="Times New Roman" w:cs="Times New Roman"/>
          <w:sz w:val="28"/>
          <w:szCs w:val="28"/>
        </w:rPr>
        <w:t>Ипатовского района</w:t>
      </w:r>
      <w:r w:rsidRPr="006E0FED">
        <w:rPr>
          <w:rFonts w:ascii="Times New Roman" w:hAnsi="Times New Roman" w:cs="Times New Roman"/>
          <w:sz w:val="28"/>
          <w:szCs w:val="28"/>
        </w:rPr>
        <w:t xml:space="preserve"> муниципальными учреждениями культуры края муниципальных услуг в области культуры в электронном виде необходимо осуществить компьютеризацию и техническое переоснащение всей библиотечной сети </w:t>
      </w:r>
      <w:r>
        <w:rPr>
          <w:rFonts w:ascii="Times New Roman" w:hAnsi="Times New Roman" w:cs="Times New Roman"/>
          <w:sz w:val="28"/>
          <w:szCs w:val="28"/>
        </w:rPr>
        <w:t>Ииатовского района</w:t>
      </w:r>
      <w:r w:rsidRPr="006E0FED">
        <w:rPr>
          <w:rFonts w:ascii="Times New Roman" w:hAnsi="Times New Roman" w:cs="Times New Roman"/>
          <w:sz w:val="28"/>
          <w:szCs w:val="28"/>
        </w:rPr>
        <w:t xml:space="preserve">. </w:t>
      </w:r>
      <w:r w:rsidRPr="008E58B7">
        <w:rPr>
          <w:rFonts w:ascii="Times New Roman" w:hAnsi="Times New Roman" w:cs="Times New Roman"/>
          <w:sz w:val="28"/>
          <w:szCs w:val="28"/>
        </w:rPr>
        <w:t xml:space="preserve">На решение данной задачи были направлены </w:t>
      </w:r>
      <w:r w:rsidRPr="008E58B7">
        <w:rPr>
          <w:rFonts w:ascii="Times New Roman" w:hAnsi="Times New Roman" w:cs="Times New Roman"/>
          <w:sz w:val="28"/>
          <w:szCs w:val="28"/>
        </w:rPr>
        <w:lastRenderedPageBreak/>
        <w:t xml:space="preserve">межбюджетные трансферты на оснащение общедоступных библиотек Ипатовского района компьютерами с выходом в сеть Интернет. </w:t>
      </w:r>
    </w:p>
    <w:p w:rsidR="00366792" w:rsidRPr="008E58B7" w:rsidRDefault="00366792" w:rsidP="00FA4200">
      <w:pPr>
        <w:spacing w:after="0" w:line="240" w:lineRule="auto"/>
        <w:contextualSpacing/>
        <w:jc w:val="both"/>
        <w:rPr>
          <w:rFonts w:ascii="Times New Roman" w:hAnsi="Times New Roman" w:cs="Times New Roman"/>
          <w:sz w:val="28"/>
          <w:szCs w:val="28"/>
        </w:rPr>
      </w:pPr>
      <w:r w:rsidRPr="008E58B7">
        <w:rPr>
          <w:rFonts w:ascii="Times New Roman" w:hAnsi="Times New Roman" w:cs="Times New Roman"/>
          <w:sz w:val="28"/>
          <w:szCs w:val="28"/>
        </w:rPr>
        <w:t xml:space="preserve">   В 2011 году освоено средств федерального бюджета в объеме 635,0 тыс.руб., в 2012 году - 70,0тыс.руб., для оснащения 20 библиотек Ипатовского района с подключением 20 читательских рабочих мест. Это позволило решить проблему только 66,0 процентов библиотек Ипатовского района, не имеющих компьютеров. В целом по предварительным подсчетам, для полного оснащения компьютерами библиотек района, необходимо еще не менее 400,0тыс.рублей.</w:t>
      </w:r>
    </w:p>
    <w:p w:rsidR="00F11C1E" w:rsidRPr="00AF7ED2" w:rsidRDefault="00F11C1E" w:rsidP="00FA4200">
      <w:pPr>
        <w:pStyle w:val="aa"/>
        <w:spacing w:after="0" w:line="240" w:lineRule="auto"/>
        <w:ind w:left="0"/>
        <w:jc w:val="both"/>
        <w:rPr>
          <w:rFonts w:ascii="Times New Roman" w:hAnsi="Times New Roman"/>
          <w:sz w:val="28"/>
          <w:szCs w:val="28"/>
        </w:rPr>
      </w:pPr>
      <w:r w:rsidRPr="00AF7ED2">
        <w:rPr>
          <w:rFonts w:ascii="Times New Roman" w:hAnsi="Times New Roman"/>
          <w:sz w:val="28"/>
          <w:szCs w:val="28"/>
        </w:rPr>
        <w:t xml:space="preserve"> </w:t>
      </w:r>
      <w:r w:rsidR="00FA4200">
        <w:rPr>
          <w:rFonts w:ascii="Times New Roman" w:hAnsi="Times New Roman"/>
          <w:sz w:val="28"/>
          <w:szCs w:val="28"/>
        </w:rPr>
        <w:t xml:space="preserve">  </w:t>
      </w:r>
      <w:r w:rsidRPr="00AF7ED2">
        <w:rPr>
          <w:rFonts w:ascii="Times New Roman" w:hAnsi="Times New Roman"/>
          <w:sz w:val="28"/>
          <w:szCs w:val="28"/>
        </w:rPr>
        <w:t>Программа направлена на интеграцию усилий следующих субъектов в сфере культуры Ипатовского района:</w:t>
      </w:r>
      <w:r w:rsidR="00B03831">
        <w:rPr>
          <w:rFonts w:ascii="Times New Roman" w:hAnsi="Times New Roman"/>
          <w:sz w:val="28"/>
          <w:szCs w:val="28"/>
        </w:rPr>
        <w:t xml:space="preserve"> </w:t>
      </w:r>
      <w:r w:rsidRPr="00AF7ED2">
        <w:rPr>
          <w:rFonts w:ascii="Times New Roman" w:hAnsi="Times New Roman"/>
          <w:sz w:val="28"/>
          <w:szCs w:val="28"/>
        </w:rPr>
        <w:t xml:space="preserve">отдела культуры и социального развития администрации Ипатовского муниципального района Ставропольского края, муниципальных учреждений культуры района, жителей Ипатовского района, как основных потребителей услуг отрасли «Культура», общественных организаций, творческих объединений. Сегодня жизненно важно дать отрасли «Культура» Ипатовского района стимул к движению вперед, выявить возможные направления дальнейшего роста, определить ключевые ориентиры и мероприятия, влияющие на деятельность данной сферы в целом. </w:t>
      </w:r>
    </w:p>
    <w:p w:rsidR="00F11C1E" w:rsidRPr="00AF7ED2" w:rsidRDefault="00512B6D" w:rsidP="00F11C1E">
      <w:pPr>
        <w:pStyle w:val="aa"/>
        <w:spacing w:line="240" w:lineRule="auto"/>
        <w:ind w:left="0"/>
        <w:jc w:val="both"/>
        <w:rPr>
          <w:rFonts w:ascii="Times New Roman" w:hAnsi="Times New Roman"/>
          <w:sz w:val="28"/>
          <w:szCs w:val="28"/>
        </w:rPr>
      </w:pPr>
      <w:r>
        <w:rPr>
          <w:rFonts w:ascii="Times New Roman" w:hAnsi="Times New Roman"/>
          <w:sz w:val="28"/>
          <w:szCs w:val="28"/>
        </w:rPr>
        <w:t xml:space="preserve">  </w:t>
      </w:r>
      <w:r w:rsidR="00F11C1E" w:rsidRPr="00AF7ED2">
        <w:rPr>
          <w:rFonts w:ascii="Times New Roman" w:hAnsi="Times New Roman"/>
          <w:sz w:val="28"/>
          <w:szCs w:val="28"/>
        </w:rPr>
        <w:t xml:space="preserve"> Программа ориентирована на достижение среднесрочных целей политики муниципального района  в сфере культуры, важнейшей из которых является сохранение уникального культурного наследия </w:t>
      </w:r>
      <w:r w:rsidR="00464639">
        <w:rPr>
          <w:rFonts w:ascii="Times New Roman" w:hAnsi="Times New Roman"/>
          <w:sz w:val="28"/>
          <w:szCs w:val="28"/>
        </w:rPr>
        <w:t>Ипатовского района</w:t>
      </w:r>
      <w:r w:rsidR="00F11C1E" w:rsidRPr="00AF7ED2">
        <w:rPr>
          <w:rFonts w:ascii="Times New Roman" w:hAnsi="Times New Roman"/>
          <w:sz w:val="28"/>
          <w:szCs w:val="28"/>
        </w:rPr>
        <w:t xml:space="preserve">. </w:t>
      </w:r>
    </w:p>
    <w:p w:rsidR="00F11C1E" w:rsidRPr="00AF7ED2" w:rsidRDefault="00512B6D" w:rsidP="00066009">
      <w:pPr>
        <w:pStyle w:val="aa"/>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F11C1E" w:rsidRPr="00AF7ED2">
        <w:rPr>
          <w:rFonts w:ascii="Times New Roman" w:hAnsi="Times New Roman"/>
          <w:sz w:val="28"/>
          <w:szCs w:val="28"/>
        </w:rPr>
        <w:t xml:space="preserve"> Тесная взаимосвязь процессов, происходящих в сфере культуры в Ипатовском районе, с процессами, происходящими в обществе, делает использование  программно-целевого метода для решения проблем отрасли «Культура» Ипатовского района необходимым условием ее дальнейшего развития.</w:t>
      </w:r>
    </w:p>
    <w:p w:rsidR="006E0FED" w:rsidRDefault="006E0FED" w:rsidP="006E0FED">
      <w:pPr>
        <w:spacing w:line="240" w:lineRule="auto"/>
        <w:contextualSpacing/>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Pr="006E0FED">
        <w:rPr>
          <w:rFonts w:ascii="Times New Roman" w:hAnsi="Times New Roman" w:cs="Times New Roman"/>
          <w:sz w:val="28"/>
          <w:szCs w:val="28"/>
        </w:rPr>
        <w:t xml:space="preserve">Целесообразность решения существующих в отрасли культуры </w:t>
      </w:r>
      <w:r>
        <w:rPr>
          <w:rFonts w:ascii="Times New Roman" w:hAnsi="Times New Roman" w:cs="Times New Roman"/>
          <w:sz w:val="28"/>
          <w:szCs w:val="28"/>
        </w:rPr>
        <w:t>Ипатовского района</w:t>
      </w:r>
      <w:r w:rsidRPr="006E0FED">
        <w:rPr>
          <w:rFonts w:ascii="Times New Roman" w:hAnsi="Times New Roman" w:cs="Times New Roman"/>
          <w:sz w:val="28"/>
          <w:szCs w:val="28"/>
        </w:rPr>
        <w:t xml:space="preserve"> проблем на основе программно-целевого подхода обусловлена:</w:t>
      </w:r>
    </w:p>
    <w:p w:rsidR="006E0FED" w:rsidRDefault="006E0FED" w:rsidP="006E0FE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0FED">
        <w:rPr>
          <w:rFonts w:ascii="Times New Roman" w:hAnsi="Times New Roman" w:cs="Times New Roman"/>
          <w:sz w:val="28"/>
          <w:szCs w:val="28"/>
        </w:rPr>
        <w:t>во-первых, их масштабностью и высокой социально-экономической значимостью;</w:t>
      </w:r>
    </w:p>
    <w:p w:rsidR="006E0FED" w:rsidRDefault="006E0FED" w:rsidP="006E0FE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0FED">
        <w:rPr>
          <w:rFonts w:ascii="Times New Roman" w:hAnsi="Times New Roman" w:cs="Times New Roman"/>
          <w:sz w:val="28"/>
          <w:szCs w:val="28"/>
        </w:rPr>
        <w:t xml:space="preserve">во-вторых, необходимостью модернизации отрасли </w:t>
      </w:r>
      <w:r w:rsidR="005C549E">
        <w:rPr>
          <w:rFonts w:ascii="Times New Roman" w:hAnsi="Times New Roman" w:cs="Times New Roman"/>
          <w:sz w:val="28"/>
          <w:szCs w:val="28"/>
        </w:rPr>
        <w:t>к</w:t>
      </w:r>
      <w:r w:rsidRPr="006E0FED">
        <w:rPr>
          <w:rFonts w:ascii="Times New Roman" w:hAnsi="Times New Roman" w:cs="Times New Roman"/>
          <w:sz w:val="28"/>
          <w:szCs w:val="28"/>
        </w:rPr>
        <w:t>ультур</w:t>
      </w:r>
      <w:r w:rsidR="005C549E">
        <w:rPr>
          <w:rFonts w:ascii="Times New Roman" w:hAnsi="Times New Roman" w:cs="Times New Roman"/>
          <w:sz w:val="28"/>
          <w:szCs w:val="28"/>
        </w:rPr>
        <w:t>ы</w:t>
      </w:r>
      <w:r w:rsidRPr="006E0FED">
        <w:rPr>
          <w:rFonts w:ascii="Times New Roman" w:hAnsi="Times New Roman" w:cs="Times New Roman"/>
          <w:sz w:val="28"/>
          <w:szCs w:val="28"/>
        </w:rPr>
        <w:t xml:space="preserve"> </w:t>
      </w:r>
      <w:r>
        <w:rPr>
          <w:rFonts w:ascii="Times New Roman" w:hAnsi="Times New Roman" w:cs="Times New Roman"/>
          <w:sz w:val="28"/>
          <w:szCs w:val="28"/>
        </w:rPr>
        <w:t>Ипатовского района</w:t>
      </w:r>
      <w:r w:rsidRPr="006E0FED">
        <w:rPr>
          <w:rFonts w:ascii="Times New Roman" w:hAnsi="Times New Roman" w:cs="Times New Roman"/>
          <w:sz w:val="28"/>
          <w:szCs w:val="28"/>
        </w:rPr>
        <w:t xml:space="preserve"> на основе внедрения современных информационных, телекоммуникационных и медийных технологий с целью повышения эффективности и результативности принимаемых мер по улучшению качества и доступности услуг в области культуры, предоставляемых населению </w:t>
      </w:r>
      <w:r>
        <w:rPr>
          <w:rFonts w:ascii="Times New Roman" w:hAnsi="Times New Roman" w:cs="Times New Roman"/>
          <w:sz w:val="28"/>
          <w:szCs w:val="28"/>
        </w:rPr>
        <w:t>Ипатовского района</w:t>
      </w:r>
      <w:r w:rsidRPr="006E0FED">
        <w:rPr>
          <w:rFonts w:ascii="Times New Roman" w:hAnsi="Times New Roman" w:cs="Times New Roman"/>
          <w:sz w:val="28"/>
          <w:szCs w:val="28"/>
        </w:rPr>
        <w:t xml:space="preserve"> муниципальными учреждениями культуры </w:t>
      </w:r>
      <w:r>
        <w:rPr>
          <w:rFonts w:ascii="Times New Roman" w:hAnsi="Times New Roman" w:cs="Times New Roman"/>
          <w:sz w:val="28"/>
          <w:szCs w:val="28"/>
        </w:rPr>
        <w:t>района</w:t>
      </w:r>
      <w:r w:rsidRPr="006E0FED">
        <w:rPr>
          <w:rFonts w:ascii="Times New Roman" w:hAnsi="Times New Roman" w:cs="Times New Roman"/>
          <w:sz w:val="28"/>
          <w:szCs w:val="28"/>
        </w:rPr>
        <w:t>;</w:t>
      </w:r>
    </w:p>
    <w:p w:rsidR="006E0FED" w:rsidRPr="006E0FED" w:rsidRDefault="006E0FED" w:rsidP="0006600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0FED">
        <w:rPr>
          <w:rFonts w:ascii="Times New Roman" w:hAnsi="Times New Roman" w:cs="Times New Roman"/>
          <w:sz w:val="28"/>
          <w:szCs w:val="28"/>
        </w:rPr>
        <w:t xml:space="preserve">в-третьих, межведомственным характером решаемых проблем, требующим координации действий органов местного самоуправления </w:t>
      </w:r>
      <w:r w:rsidR="00C94925">
        <w:rPr>
          <w:rFonts w:ascii="Times New Roman" w:hAnsi="Times New Roman" w:cs="Times New Roman"/>
          <w:sz w:val="28"/>
          <w:szCs w:val="28"/>
        </w:rPr>
        <w:t xml:space="preserve">муниципальных образований </w:t>
      </w:r>
      <w:r>
        <w:rPr>
          <w:rFonts w:ascii="Times New Roman" w:hAnsi="Times New Roman" w:cs="Times New Roman"/>
          <w:sz w:val="28"/>
          <w:szCs w:val="28"/>
        </w:rPr>
        <w:t>Ипатовского района .</w:t>
      </w:r>
    </w:p>
    <w:p w:rsidR="008270F0" w:rsidRPr="00B63D35" w:rsidRDefault="00066009" w:rsidP="00FA420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E0FED" w:rsidRPr="006E0FED">
        <w:rPr>
          <w:rFonts w:ascii="Times New Roman" w:hAnsi="Times New Roman" w:cs="Times New Roman"/>
          <w:sz w:val="28"/>
          <w:szCs w:val="28"/>
        </w:rPr>
        <w:t xml:space="preserve">Основные мероприятия Программы сформированы с учетом задач и приоритетов, изложенных в посланиях Президента Российской Федерации Федеральному Собранию Российской Федерации, важнейших решений, принятых Президентом Российской Федерации и Правительством Российской Федерации, а также исходя из </w:t>
      </w:r>
      <w:hyperlink r:id="rId7" w:history="1">
        <w:r w:rsidR="006E0FED" w:rsidRPr="006E0FED">
          <w:rPr>
            <w:rFonts w:ascii="Times New Roman" w:hAnsi="Times New Roman" w:cs="Times New Roman"/>
            <w:color w:val="0000FF"/>
            <w:sz w:val="28"/>
            <w:szCs w:val="28"/>
          </w:rPr>
          <w:t>Стратегии</w:t>
        </w:r>
      </w:hyperlink>
      <w:r w:rsidR="006E0FED" w:rsidRPr="006E0FED">
        <w:rPr>
          <w:rFonts w:ascii="Times New Roman" w:hAnsi="Times New Roman" w:cs="Times New Roman"/>
          <w:sz w:val="28"/>
          <w:szCs w:val="28"/>
        </w:rPr>
        <w:t xml:space="preserve"> социально-экономического развития </w:t>
      </w:r>
      <w:r w:rsidR="009C32CB">
        <w:rPr>
          <w:rFonts w:ascii="Times New Roman" w:hAnsi="Times New Roman" w:cs="Times New Roman"/>
          <w:sz w:val="28"/>
          <w:szCs w:val="28"/>
        </w:rPr>
        <w:lastRenderedPageBreak/>
        <w:t>Ипатовского муниципального района</w:t>
      </w:r>
      <w:r>
        <w:rPr>
          <w:rFonts w:ascii="Times New Roman" w:hAnsi="Times New Roman" w:cs="Times New Roman"/>
          <w:sz w:val="28"/>
          <w:szCs w:val="28"/>
        </w:rPr>
        <w:t xml:space="preserve"> Ставропольскогоо края</w:t>
      </w:r>
      <w:r w:rsidR="006E0FED" w:rsidRPr="006E0FED">
        <w:rPr>
          <w:rFonts w:ascii="Times New Roman" w:hAnsi="Times New Roman" w:cs="Times New Roman"/>
          <w:sz w:val="28"/>
          <w:szCs w:val="28"/>
        </w:rPr>
        <w:t xml:space="preserve"> до 2020 года и на период до 2025 года, утвержденной </w:t>
      </w:r>
      <w:r w:rsidR="008270F0">
        <w:rPr>
          <w:rFonts w:ascii="Times New Roman" w:hAnsi="Times New Roman" w:cs="Times New Roman"/>
          <w:sz w:val="28"/>
          <w:szCs w:val="28"/>
        </w:rPr>
        <w:t xml:space="preserve">решением Совета </w:t>
      </w:r>
      <w:r>
        <w:rPr>
          <w:rFonts w:ascii="Times New Roman" w:hAnsi="Times New Roman" w:cs="Times New Roman"/>
          <w:sz w:val="28"/>
          <w:szCs w:val="28"/>
        </w:rPr>
        <w:t>И</w:t>
      </w:r>
      <w:r w:rsidR="00E506BC">
        <w:rPr>
          <w:rFonts w:ascii="Times New Roman" w:hAnsi="Times New Roman" w:cs="Times New Roman"/>
          <w:sz w:val="28"/>
          <w:szCs w:val="28"/>
        </w:rPr>
        <w:t>патовского муниципального района Ставропольского края</w:t>
      </w:r>
      <w:r w:rsidR="006E0FED" w:rsidRPr="009C32CB">
        <w:rPr>
          <w:rFonts w:ascii="Times New Roman" w:hAnsi="Times New Roman" w:cs="Times New Roman"/>
          <w:color w:val="FF0000"/>
          <w:sz w:val="28"/>
          <w:szCs w:val="28"/>
        </w:rPr>
        <w:t xml:space="preserve"> </w:t>
      </w:r>
      <w:r w:rsidR="006E0FED" w:rsidRPr="00D7563E">
        <w:rPr>
          <w:rFonts w:ascii="Times New Roman" w:hAnsi="Times New Roman" w:cs="Times New Roman"/>
          <w:color w:val="000000" w:themeColor="text1"/>
          <w:sz w:val="28"/>
          <w:szCs w:val="28"/>
        </w:rPr>
        <w:t xml:space="preserve">от </w:t>
      </w:r>
      <w:r w:rsidR="00E506BC" w:rsidRPr="00D7563E">
        <w:rPr>
          <w:rFonts w:ascii="Times New Roman" w:hAnsi="Times New Roman" w:cs="Times New Roman"/>
          <w:color w:val="000000" w:themeColor="text1"/>
          <w:sz w:val="28"/>
          <w:szCs w:val="28"/>
        </w:rPr>
        <w:t>2</w:t>
      </w:r>
      <w:r w:rsidR="006E0FED" w:rsidRPr="00D7563E">
        <w:rPr>
          <w:rFonts w:ascii="Times New Roman" w:hAnsi="Times New Roman" w:cs="Times New Roman"/>
          <w:color w:val="000000" w:themeColor="text1"/>
          <w:sz w:val="28"/>
          <w:szCs w:val="28"/>
        </w:rPr>
        <w:t xml:space="preserve">5 </w:t>
      </w:r>
      <w:r w:rsidR="00E506BC" w:rsidRPr="00D7563E">
        <w:rPr>
          <w:rFonts w:ascii="Times New Roman" w:hAnsi="Times New Roman" w:cs="Times New Roman"/>
          <w:color w:val="000000" w:themeColor="text1"/>
          <w:sz w:val="28"/>
          <w:szCs w:val="28"/>
        </w:rPr>
        <w:t>августа 2</w:t>
      </w:r>
      <w:r w:rsidR="006E0FED" w:rsidRPr="00D7563E">
        <w:rPr>
          <w:rFonts w:ascii="Times New Roman" w:hAnsi="Times New Roman" w:cs="Times New Roman"/>
          <w:color w:val="000000" w:themeColor="text1"/>
          <w:sz w:val="28"/>
          <w:szCs w:val="28"/>
        </w:rPr>
        <w:t xml:space="preserve">009 г. N </w:t>
      </w:r>
      <w:r w:rsidR="00E506BC" w:rsidRPr="00D7563E">
        <w:rPr>
          <w:rFonts w:ascii="Times New Roman" w:hAnsi="Times New Roman" w:cs="Times New Roman"/>
          <w:color w:val="000000" w:themeColor="text1"/>
          <w:sz w:val="28"/>
          <w:szCs w:val="28"/>
        </w:rPr>
        <w:t>45</w:t>
      </w:r>
      <w:r w:rsidR="00C94925">
        <w:rPr>
          <w:rFonts w:ascii="Times New Roman" w:hAnsi="Times New Roman" w:cs="Times New Roman"/>
          <w:color w:val="000000" w:themeColor="text1"/>
          <w:sz w:val="28"/>
          <w:szCs w:val="28"/>
        </w:rPr>
        <w:t xml:space="preserve"> (далее-Стратегия)</w:t>
      </w:r>
      <w:r w:rsidR="006E0FED" w:rsidRPr="00D7563E">
        <w:rPr>
          <w:rFonts w:ascii="Times New Roman" w:hAnsi="Times New Roman" w:cs="Times New Roman"/>
          <w:color w:val="000000" w:themeColor="text1"/>
          <w:sz w:val="28"/>
          <w:szCs w:val="28"/>
        </w:rPr>
        <w:t xml:space="preserve">, </w:t>
      </w:r>
      <w:hyperlink r:id="rId8" w:history="1">
        <w:r w:rsidR="008270F0" w:rsidRPr="006D09C3">
          <w:rPr>
            <w:rFonts w:ascii="Times New Roman" w:hAnsi="Times New Roman" w:cs="Times New Roman"/>
            <w:sz w:val="28"/>
            <w:szCs w:val="28"/>
          </w:rPr>
          <w:t>Программы</w:t>
        </w:r>
      </w:hyperlink>
      <w:r w:rsidR="008270F0" w:rsidRPr="00B63D35">
        <w:rPr>
          <w:rFonts w:ascii="Times New Roman" w:hAnsi="Times New Roman" w:cs="Times New Roman"/>
          <w:sz w:val="28"/>
          <w:szCs w:val="28"/>
        </w:rPr>
        <w:t xml:space="preserve"> социально-экономического развития </w:t>
      </w:r>
      <w:r w:rsidR="008270F0">
        <w:rPr>
          <w:rFonts w:ascii="Times New Roman" w:hAnsi="Times New Roman" w:cs="Times New Roman"/>
          <w:sz w:val="28"/>
          <w:szCs w:val="28"/>
        </w:rPr>
        <w:t xml:space="preserve">Ипатовского муниципального района </w:t>
      </w:r>
      <w:r w:rsidR="008270F0" w:rsidRPr="00B63D35">
        <w:rPr>
          <w:rFonts w:ascii="Times New Roman" w:hAnsi="Times New Roman" w:cs="Times New Roman"/>
          <w:sz w:val="28"/>
          <w:szCs w:val="28"/>
        </w:rPr>
        <w:t>Ставропольского края на 201</w:t>
      </w:r>
      <w:r w:rsidR="008270F0">
        <w:rPr>
          <w:rFonts w:ascii="Times New Roman" w:hAnsi="Times New Roman" w:cs="Times New Roman"/>
          <w:sz w:val="28"/>
          <w:szCs w:val="28"/>
        </w:rPr>
        <w:t>1</w:t>
      </w:r>
      <w:r w:rsidR="008270F0" w:rsidRPr="00B63D35">
        <w:rPr>
          <w:rFonts w:ascii="Times New Roman" w:hAnsi="Times New Roman" w:cs="Times New Roman"/>
          <w:sz w:val="28"/>
          <w:szCs w:val="28"/>
        </w:rPr>
        <w:t xml:space="preserve"> - 2015 годы, утвержденной </w:t>
      </w:r>
      <w:r w:rsidR="008270F0">
        <w:rPr>
          <w:rFonts w:ascii="Times New Roman" w:hAnsi="Times New Roman" w:cs="Times New Roman"/>
          <w:sz w:val="28"/>
          <w:szCs w:val="28"/>
        </w:rPr>
        <w:t xml:space="preserve">решением Совета Ипатовского муниципального района </w:t>
      </w:r>
      <w:r w:rsidR="008270F0" w:rsidRPr="00B63D35">
        <w:rPr>
          <w:rFonts w:ascii="Times New Roman" w:hAnsi="Times New Roman" w:cs="Times New Roman"/>
          <w:sz w:val="28"/>
          <w:szCs w:val="28"/>
        </w:rPr>
        <w:t>Ставропольского края от 2</w:t>
      </w:r>
      <w:r w:rsidR="008270F0">
        <w:rPr>
          <w:rFonts w:ascii="Times New Roman" w:hAnsi="Times New Roman" w:cs="Times New Roman"/>
          <w:sz w:val="28"/>
          <w:szCs w:val="28"/>
        </w:rPr>
        <w:t>9 апреля</w:t>
      </w:r>
      <w:r w:rsidR="008270F0" w:rsidRPr="00B63D35">
        <w:rPr>
          <w:rFonts w:ascii="Times New Roman" w:hAnsi="Times New Roman" w:cs="Times New Roman"/>
          <w:sz w:val="28"/>
          <w:szCs w:val="28"/>
        </w:rPr>
        <w:t xml:space="preserve"> 201</w:t>
      </w:r>
      <w:r w:rsidR="008270F0">
        <w:rPr>
          <w:rFonts w:ascii="Times New Roman" w:hAnsi="Times New Roman" w:cs="Times New Roman"/>
          <w:sz w:val="28"/>
          <w:szCs w:val="28"/>
        </w:rPr>
        <w:t>1</w:t>
      </w:r>
      <w:r w:rsidR="008270F0" w:rsidRPr="00B63D35">
        <w:rPr>
          <w:rFonts w:ascii="Times New Roman" w:hAnsi="Times New Roman" w:cs="Times New Roman"/>
          <w:sz w:val="28"/>
          <w:szCs w:val="28"/>
        </w:rPr>
        <w:t xml:space="preserve"> г. </w:t>
      </w:r>
      <w:r w:rsidR="008270F0">
        <w:rPr>
          <w:rFonts w:ascii="Times New Roman" w:hAnsi="Times New Roman" w:cs="Times New Roman"/>
          <w:sz w:val="28"/>
          <w:szCs w:val="28"/>
        </w:rPr>
        <w:t>№43</w:t>
      </w:r>
      <w:r w:rsidR="008270F0" w:rsidRPr="00B63D35">
        <w:rPr>
          <w:rFonts w:ascii="Times New Roman" w:hAnsi="Times New Roman" w:cs="Times New Roman"/>
          <w:sz w:val="28"/>
          <w:szCs w:val="28"/>
        </w:rPr>
        <w:t xml:space="preserve"> "О</w:t>
      </w:r>
      <w:r w:rsidR="008270F0">
        <w:rPr>
          <w:rFonts w:ascii="Times New Roman" w:hAnsi="Times New Roman" w:cs="Times New Roman"/>
          <w:sz w:val="28"/>
          <w:szCs w:val="28"/>
        </w:rPr>
        <w:t>б утверждении программы</w:t>
      </w:r>
      <w:r w:rsidR="008270F0" w:rsidRPr="00B63D35">
        <w:rPr>
          <w:rFonts w:ascii="Times New Roman" w:hAnsi="Times New Roman" w:cs="Times New Roman"/>
          <w:sz w:val="28"/>
          <w:szCs w:val="28"/>
        </w:rPr>
        <w:t xml:space="preserve"> социально-экономического развития </w:t>
      </w:r>
      <w:r w:rsidR="008270F0">
        <w:rPr>
          <w:rFonts w:ascii="Times New Roman" w:hAnsi="Times New Roman" w:cs="Times New Roman"/>
          <w:sz w:val="28"/>
          <w:szCs w:val="28"/>
        </w:rPr>
        <w:t xml:space="preserve">Ипатовского муниципального района </w:t>
      </w:r>
      <w:r w:rsidR="008270F0" w:rsidRPr="00B63D35">
        <w:rPr>
          <w:rFonts w:ascii="Times New Roman" w:hAnsi="Times New Roman" w:cs="Times New Roman"/>
          <w:sz w:val="28"/>
          <w:szCs w:val="28"/>
        </w:rPr>
        <w:t>Ставропольского края на 201</w:t>
      </w:r>
      <w:r w:rsidR="008270F0">
        <w:rPr>
          <w:rFonts w:ascii="Times New Roman" w:hAnsi="Times New Roman" w:cs="Times New Roman"/>
          <w:sz w:val="28"/>
          <w:szCs w:val="28"/>
        </w:rPr>
        <w:t>1</w:t>
      </w:r>
      <w:r w:rsidR="008270F0" w:rsidRPr="00B63D35">
        <w:rPr>
          <w:rFonts w:ascii="Times New Roman" w:hAnsi="Times New Roman" w:cs="Times New Roman"/>
          <w:sz w:val="28"/>
          <w:szCs w:val="28"/>
        </w:rPr>
        <w:t xml:space="preserve"> - 2015 годы", </w:t>
      </w:r>
      <w:r w:rsidR="008270F0">
        <w:rPr>
          <w:rFonts w:ascii="Times New Roman" w:hAnsi="Times New Roman" w:cs="Times New Roman"/>
          <w:sz w:val="28"/>
          <w:szCs w:val="28"/>
        </w:rPr>
        <w:t xml:space="preserve">Устава Ипатовского муниципального района Ставропольского края, федеральных </w:t>
      </w:r>
      <w:r w:rsidR="008270F0" w:rsidRPr="00B63D35">
        <w:rPr>
          <w:rFonts w:ascii="Times New Roman" w:hAnsi="Times New Roman" w:cs="Times New Roman"/>
          <w:sz w:val="28"/>
          <w:szCs w:val="28"/>
        </w:rPr>
        <w:t>законов</w:t>
      </w:r>
      <w:r w:rsidR="008270F0">
        <w:rPr>
          <w:rFonts w:ascii="Times New Roman" w:hAnsi="Times New Roman" w:cs="Times New Roman"/>
          <w:sz w:val="28"/>
          <w:szCs w:val="28"/>
        </w:rPr>
        <w:t xml:space="preserve">, законов </w:t>
      </w:r>
      <w:r w:rsidR="008270F0" w:rsidRPr="00B63D35">
        <w:rPr>
          <w:rFonts w:ascii="Times New Roman" w:hAnsi="Times New Roman" w:cs="Times New Roman"/>
          <w:sz w:val="28"/>
          <w:szCs w:val="28"/>
        </w:rPr>
        <w:t xml:space="preserve"> Ставропольского края, нормативных правовых актов Губернатора Ставропольского края, Правительства Ставропольского края</w:t>
      </w:r>
      <w:r w:rsidR="008270F0">
        <w:rPr>
          <w:rFonts w:ascii="Times New Roman" w:hAnsi="Times New Roman" w:cs="Times New Roman"/>
          <w:sz w:val="28"/>
          <w:szCs w:val="28"/>
        </w:rPr>
        <w:t xml:space="preserve"> и муниципальных правовых актов Ипатовского муниципального района Ставропольского края</w:t>
      </w:r>
      <w:r w:rsidR="008270F0" w:rsidRPr="00B63D35">
        <w:rPr>
          <w:rFonts w:ascii="Times New Roman" w:hAnsi="Times New Roman" w:cs="Times New Roman"/>
          <w:sz w:val="28"/>
          <w:szCs w:val="28"/>
        </w:rPr>
        <w:t>.</w:t>
      </w:r>
    </w:p>
    <w:p w:rsidR="006E0FED" w:rsidRPr="006E0FED" w:rsidRDefault="00066009" w:rsidP="00066009">
      <w:pPr>
        <w:pStyle w:val="ConsPlusNormal"/>
        <w:ind w:firstLine="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6E0FED" w:rsidRPr="006E0FED">
        <w:rPr>
          <w:rFonts w:ascii="Times New Roman" w:hAnsi="Times New Roman" w:cs="Times New Roman"/>
          <w:sz w:val="28"/>
          <w:szCs w:val="28"/>
        </w:rPr>
        <w:t xml:space="preserve">Наиболее вероятными направлениями развития отрасли культуры </w:t>
      </w:r>
      <w:r w:rsidR="00464639">
        <w:rPr>
          <w:rFonts w:ascii="Times New Roman" w:hAnsi="Times New Roman" w:cs="Times New Roman"/>
          <w:sz w:val="28"/>
          <w:szCs w:val="28"/>
        </w:rPr>
        <w:t xml:space="preserve">Ипатовского </w:t>
      </w:r>
      <w:r w:rsidR="009B12EB">
        <w:rPr>
          <w:rFonts w:ascii="Times New Roman" w:hAnsi="Times New Roman" w:cs="Times New Roman"/>
          <w:sz w:val="28"/>
          <w:szCs w:val="28"/>
        </w:rPr>
        <w:t xml:space="preserve">района </w:t>
      </w:r>
      <w:r w:rsidR="006E0FED" w:rsidRPr="006E0FED">
        <w:rPr>
          <w:rFonts w:ascii="Times New Roman" w:hAnsi="Times New Roman" w:cs="Times New Roman"/>
          <w:sz w:val="28"/>
          <w:szCs w:val="28"/>
        </w:rPr>
        <w:t xml:space="preserve"> в 201</w:t>
      </w:r>
      <w:r w:rsidR="009B12EB">
        <w:rPr>
          <w:rFonts w:ascii="Times New Roman" w:hAnsi="Times New Roman" w:cs="Times New Roman"/>
          <w:sz w:val="28"/>
          <w:szCs w:val="28"/>
        </w:rPr>
        <w:t>4</w:t>
      </w:r>
      <w:r w:rsidR="006E0FED" w:rsidRPr="006E0FED">
        <w:rPr>
          <w:rFonts w:ascii="Times New Roman" w:hAnsi="Times New Roman" w:cs="Times New Roman"/>
          <w:sz w:val="28"/>
          <w:szCs w:val="28"/>
        </w:rPr>
        <w:t xml:space="preserve"> - 201</w:t>
      </w:r>
      <w:r w:rsidR="009B12EB">
        <w:rPr>
          <w:rFonts w:ascii="Times New Roman" w:hAnsi="Times New Roman" w:cs="Times New Roman"/>
          <w:sz w:val="28"/>
          <w:szCs w:val="28"/>
        </w:rPr>
        <w:t>6</w:t>
      </w:r>
      <w:r w:rsidR="006E0FED" w:rsidRPr="006E0FED">
        <w:rPr>
          <w:rFonts w:ascii="Times New Roman" w:hAnsi="Times New Roman" w:cs="Times New Roman"/>
          <w:sz w:val="28"/>
          <w:szCs w:val="28"/>
        </w:rPr>
        <w:t xml:space="preserve"> годы являются:</w:t>
      </w:r>
    </w:p>
    <w:p w:rsidR="006E0FED" w:rsidRPr="006E0FED" w:rsidRDefault="006E0FED" w:rsidP="006E0FED">
      <w:pPr>
        <w:pStyle w:val="ConsPlusNormal"/>
        <w:ind w:firstLine="540"/>
        <w:jc w:val="both"/>
        <w:rPr>
          <w:rFonts w:ascii="Times New Roman" w:hAnsi="Times New Roman" w:cs="Times New Roman"/>
          <w:sz w:val="28"/>
          <w:szCs w:val="28"/>
        </w:rPr>
      </w:pPr>
      <w:r w:rsidRPr="006E0FED">
        <w:rPr>
          <w:rFonts w:ascii="Times New Roman" w:hAnsi="Times New Roman" w:cs="Times New Roman"/>
          <w:sz w:val="28"/>
          <w:szCs w:val="28"/>
        </w:rPr>
        <w:t xml:space="preserve">постепенное решение существующих в отрасли культуры </w:t>
      </w:r>
      <w:r w:rsidR="00464639">
        <w:rPr>
          <w:rFonts w:ascii="Times New Roman" w:hAnsi="Times New Roman" w:cs="Times New Roman"/>
          <w:sz w:val="28"/>
          <w:szCs w:val="28"/>
        </w:rPr>
        <w:t xml:space="preserve">Ипатовского района </w:t>
      </w:r>
      <w:r w:rsidR="00464639" w:rsidRPr="006E0FED">
        <w:rPr>
          <w:rFonts w:ascii="Times New Roman" w:hAnsi="Times New Roman" w:cs="Times New Roman"/>
          <w:sz w:val="28"/>
          <w:szCs w:val="28"/>
        </w:rPr>
        <w:t xml:space="preserve"> </w:t>
      </w:r>
      <w:r w:rsidR="00464639">
        <w:rPr>
          <w:rFonts w:ascii="Times New Roman" w:hAnsi="Times New Roman" w:cs="Times New Roman"/>
          <w:sz w:val="28"/>
          <w:szCs w:val="28"/>
        </w:rPr>
        <w:t>п</w:t>
      </w:r>
      <w:r w:rsidRPr="006E0FED">
        <w:rPr>
          <w:rFonts w:ascii="Times New Roman" w:hAnsi="Times New Roman" w:cs="Times New Roman"/>
          <w:sz w:val="28"/>
          <w:szCs w:val="28"/>
        </w:rPr>
        <w:t>роблем;</w:t>
      </w:r>
    </w:p>
    <w:p w:rsidR="006E0FED" w:rsidRPr="006E0FED" w:rsidRDefault="006E0FED" w:rsidP="006E0FED">
      <w:pPr>
        <w:pStyle w:val="ConsPlusNormal"/>
        <w:ind w:firstLine="540"/>
        <w:jc w:val="both"/>
        <w:rPr>
          <w:rFonts w:ascii="Times New Roman" w:hAnsi="Times New Roman" w:cs="Times New Roman"/>
          <w:sz w:val="28"/>
          <w:szCs w:val="28"/>
        </w:rPr>
      </w:pPr>
      <w:r w:rsidRPr="006E0FED">
        <w:rPr>
          <w:rFonts w:ascii="Times New Roman" w:hAnsi="Times New Roman" w:cs="Times New Roman"/>
          <w:sz w:val="28"/>
          <w:szCs w:val="28"/>
        </w:rPr>
        <w:t xml:space="preserve">создание условий для развития и модернизации отрасли культуры </w:t>
      </w:r>
      <w:r w:rsidR="00464639">
        <w:rPr>
          <w:rFonts w:ascii="Times New Roman" w:hAnsi="Times New Roman" w:cs="Times New Roman"/>
          <w:sz w:val="28"/>
          <w:szCs w:val="28"/>
        </w:rPr>
        <w:t xml:space="preserve">Ипатовского </w:t>
      </w:r>
      <w:r w:rsidR="009B12EB">
        <w:rPr>
          <w:rFonts w:ascii="Times New Roman" w:hAnsi="Times New Roman" w:cs="Times New Roman"/>
          <w:sz w:val="28"/>
          <w:szCs w:val="28"/>
        </w:rPr>
        <w:t>района</w:t>
      </w:r>
      <w:r w:rsidRPr="006E0FED">
        <w:rPr>
          <w:rFonts w:ascii="Times New Roman" w:hAnsi="Times New Roman" w:cs="Times New Roman"/>
          <w:sz w:val="28"/>
          <w:szCs w:val="28"/>
        </w:rPr>
        <w:t>;</w:t>
      </w:r>
    </w:p>
    <w:p w:rsidR="006E0FED" w:rsidRPr="006E0FED" w:rsidRDefault="006E0FED" w:rsidP="006E0FED">
      <w:pPr>
        <w:pStyle w:val="ConsPlusNormal"/>
        <w:ind w:firstLine="540"/>
        <w:jc w:val="both"/>
        <w:rPr>
          <w:rFonts w:ascii="Times New Roman" w:hAnsi="Times New Roman" w:cs="Times New Roman"/>
          <w:sz w:val="28"/>
          <w:szCs w:val="28"/>
        </w:rPr>
      </w:pPr>
      <w:r w:rsidRPr="006E0FED">
        <w:rPr>
          <w:rFonts w:ascii="Times New Roman" w:hAnsi="Times New Roman" w:cs="Times New Roman"/>
          <w:sz w:val="28"/>
          <w:szCs w:val="28"/>
        </w:rPr>
        <w:t xml:space="preserve">повышение уровня и качества услуг в области культуры, предоставляемых населению </w:t>
      </w:r>
      <w:r w:rsidR="009B12EB">
        <w:rPr>
          <w:rFonts w:ascii="Times New Roman" w:hAnsi="Times New Roman" w:cs="Times New Roman"/>
          <w:sz w:val="28"/>
          <w:szCs w:val="28"/>
        </w:rPr>
        <w:t>Ипатовского района</w:t>
      </w:r>
      <w:r w:rsidRPr="006E0FED">
        <w:rPr>
          <w:rFonts w:ascii="Times New Roman" w:hAnsi="Times New Roman" w:cs="Times New Roman"/>
          <w:sz w:val="28"/>
          <w:szCs w:val="28"/>
        </w:rPr>
        <w:t xml:space="preserve"> муниципальными учреждениями культуры </w:t>
      </w:r>
      <w:r w:rsidR="009B12EB">
        <w:rPr>
          <w:rFonts w:ascii="Times New Roman" w:hAnsi="Times New Roman" w:cs="Times New Roman"/>
          <w:sz w:val="28"/>
          <w:szCs w:val="28"/>
        </w:rPr>
        <w:t>района</w:t>
      </w:r>
      <w:r w:rsidRPr="006E0FED">
        <w:rPr>
          <w:rFonts w:ascii="Times New Roman" w:hAnsi="Times New Roman" w:cs="Times New Roman"/>
          <w:sz w:val="28"/>
          <w:szCs w:val="28"/>
        </w:rPr>
        <w:t>;</w:t>
      </w:r>
    </w:p>
    <w:p w:rsidR="006E0FED" w:rsidRPr="006E0FED" w:rsidRDefault="006E0FED" w:rsidP="006E0FED">
      <w:pPr>
        <w:pStyle w:val="ConsPlusNormal"/>
        <w:ind w:firstLine="540"/>
        <w:jc w:val="both"/>
        <w:rPr>
          <w:rFonts w:ascii="Times New Roman" w:hAnsi="Times New Roman" w:cs="Times New Roman"/>
          <w:sz w:val="28"/>
          <w:szCs w:val="28"/>
        </w:rPr>
      </w:pPr>
      <w:r w:rsidRPr="006E0FED">
        <w:rPr>
          <w:rFonts w:ascii="Times New Roman" w:hAnsi="Times New Roman" w:cs="Times New Roman"/>
          <w:sz w:val="28"/>
          <w:szCs w:val="28"/>
        </w:rPr>
        <w:t xml:space="preserve">ориентация бюджетных расходов не на содержание сети муниципальных учреждений культуры </w:t>
      </w:r>
      <w:r w:rsidR="009B12EB">
        <w:rPr>
          <w:rFonts w:ascii="Times New Roman" w:hAnsi="Times New Roman" w:cs="Times New Roman"/>
          <w:sz w:val="28"/>
          <w:szCs w:val="28"/>
        </w:rPr>
        <w:t>района</w:t>
      </w:r>
      <w:r w:rsidRPr="006E0FED">
        <w:rPr>
          <w:rFonts w:ascii="Times New Roman" w:hAnsi="Times New Roman" w:cs="Times New Roman"/>
          <w:sz w:val="28"/>
          <w:szCs w:val="28"/>
        </w:rPr>
        <w:t>, а на обеспечение результативности их деятельности;</w:t>
      </w:r>
    </w:p>
    <w:p w:rsidR="00512B6D" w:rsidRPr="006E0FED" w:rsidRDefault="00512B6D" w:rsidP="006E0FED">
      <w:pPr>
        <w:pStyle w:val="a9"/>
        <w:jc w:val="both"/>
        <w:rPr>
          <w:rFonts w:ascii="Times New Roman" w:hAnsi="Times New Roman" w:cs="Times New Roman"/>
          <w:sz w:val="28"/>
          <w:szCs w:val="28"/>
        </w:rPr>
      </w:pPr>
    </w:p>
    <w:p w:rsidR="00512B6D" w:rsidRPr="006E0FED" w:rsidRDefault="00512B6D" w:rsidP="00512B6D">
      <w:pPr>
        <w:pStyle w:val="a9"/>
        <w:jc w:val="both"/>
        <w:rPr>
          <w:rFonts w:ascii="Times New Roman" w:hAnsi="Times New Roman" w:cs="Times New Roman"/>
          <w:sz w:val="28"/>
          <w:szCs w:val="28"/>
        </w:rPr>
      </w:pPr>
    </w:p>
    <w:p w:rsidR="009B12EB" w:rsidRDefault="009B12EB" w:rsidP="00E63089">
      <w:pPr>
        <w:pStyle w:val="ConsPlusNormal"/>
        <w:ind w:firstLine="0"/>
        <w:jc w:val="center"/>
        <w:outlineLvl w:val="1"/>
        <w:rPr>
          <w:rFonts w:ascii="Times New Roman" w:hAnsi="Times New Roman" w:cs="Times New Roman"/>
          <w:sz w:val="28"/>
          <w:szCs w:val="28"/>
        </w:rPr>
      </w:pPr>
      <w:r w:rsidRPr="009B12EB">
        <w:rPr>
          <w:rFonts w:ascii="Times New Roman" w:hAnsi="Times New Roman" w:cs="Times New Roman"/>
          <w:sz w:val="28"/>
          <w:szCs w:val="28"/>
        </w:rPr>
        <w:t xml:space="preserve">Раздел 2. Приоритеты </w:t>
      </w:r>
      <w:r w:rsidR="008270F0">
        <w:rPr>
          <w:rFonts w:ascii="Times New Roman" w:hAnsi="Times New Roman" w:cs="Times New Roman"/>
          <w:sz w:val="28"/>
          <w:szCs w:val="28"/>
        </w:rPr>
        <w:t xml:space="preserve">муниципальной политики  в сфере </w:t>
      </w:r>
      <w:r w:rsidR="00E63089">
        <w:rPr>
          <w:rFonts w:ascii="Times New Roman" w:hAnsi="Times New Roman" w:cs="Times New Roman"/>
          <w:sz w:val="28"/>
          <w:szCs w:val="28"/>
        </w:rPr>
        <w:t>реализации</w:t>
      </w:r>
      <w:r w:rsidR="008270F0">
        <w:rPr>
          <w:rFonts w:ascii="Times New Roman" w:hAnsi="Times New Roman" w:cs="Times New Roman"/>
          <w:sz w:val="28"/>
          <w:szCs w:val="28"/>
        </w:rPr>
        <w:t xml:space="preserve">  муниципальной </w:t>
      </w:r>
      <w:r w:rsidR="00E63089">
        <w:rPr>
          <w:rFonts w:ascii="Times New Roman" w:hAnsi="Times New Roman" w:cs="Times New Roman"/>
          <w:sz w:val="28"/>
          <w:szCs w:val="28"/>
        </w:rPr>
        <w:t>п</w:t>
      </w:r>
      <w:r w:rsidR="008270F0">
        <w:rPr>
          <w:rFonts w:ascii="Times New Roman" w:hAnsi="Times New Roman" w:cs="Times New Roman"/>
          <w:sz w:val="28"/>
          <w:szCs w:val="28"/>
        </w:rPr>
        <w:t>рограммы</w:t>
      </w:r>
      <w:r w:rsidR="00E63089">
        <w:rPr>
          <w:rFonts w:ascii="Times New Roman" w:hAnsi="Times New Roman" w:cs="Times New Roman"/>
          <w:sz w:val="28"/>
          <w:szCs w:val="28"/>
        </w:rPr>
        <w:t>,</w:t>
      </w:r>
      <w:r w:rsidR="00464639">
        <w:rPr>
          <w:rFonts w:ascii="Times New Roman" w:hAnsi="Times New Roman" w:cs="Times New Roman"/>
          <w:sz w:val="28"/>
          <w:szCs w:val="28"/>
        </w:rPr>
        <w:t xml:space="preserve"> </w:t>
      </w:r>
      <w:r w:rsidR="00E63089">
        <w:rPr>
          <w:rFonts w:ascii="Times New Roman" w:hAnsi="Times New Roman" w:cs="Times New Roman"/>
          <w:sz w:val="28"/>
          <w:szCs w:val="28"/>
        </w:rPr>
        <w:t>цели, задачи, целевые индикаторы и показатели достижения целей и решения задач муниципальной программы, описание основных ожидаемых конечных  результатов муниципальной программы, сроков и этапов</w:t>
      </w:r>
      <w:r w:rsidR="00464639">
        <w:rPr>
          <w:rFonts w:ascii="Times New Roman" w:hAnsi="Times New Roman" w:cs="Times New Roman"/>
          <w:sz w:val="28"/>
          <w:szCs w:val="28"/>
        </w:rPr>
        <w:t xml:space="preserve"> </w:t>
      </w:r>
      <w:r w:rsidR="00E63089">
        <w:rPr>
          <w:rFonts w:ascii="Times New Roman" w:hAnsi="Times New Roman" w:cs="Times New Roman"/>
          <w:sz w:val="28"/>
          <w:szCs w:val="28"/>
        </w:rPr>
        <w:t>(при необходимости) реализации муниципальной программы</w:t>
      </w:r>
    </w:p>
    <w:p w:rsidR="00E63089" w:rsidRPr="009B12EB" w:rsidRDefault="00E63089" w:rsidP="00E63089">
      <w:pPr>
        <w:pStyle w:val="ConsPlusNormal"/>
        <w:ind w:firstLine="0"/>
        <w:jc w:val="center"/>
        <w:outlineLvl w:val="1"/>
        <w:rPr>
          <w:rFonts w:ascii="Times New Roman" w:hAnsi="Times New Roman" w:cs="Times New Roman"/>
          <w:sz w:val="28"/>
          <w:szCs w:val="28"/>
        </w:rPr>
      </w:pP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77016">
        <w:rPr>
          <w:rFonts w:ascii="Times New Roman" w:hAnsi="Times New Roman" w:cs="Times New Roman"/>
          <w:sz w:val="28"/>
          <w:szCs w:val="28"/>
        </w:rPr>
        <w:t xml:space="preserve">Муниципальная </w:t>
      </w:r>
      <w:r w:rsidR="009B12EB" w:rsidRPr="009B12EB">
        <w:rPr>
          <w:rFonts w:ascii="Times New Roman" w:hAnsi="Times New Roman" w:cs="Times New Roman"/>
          <w:sz w:val="28"/>
          <w:szCs w:val="28"/>
        </w:rPr>
        <w:t>политика в сфере культуры включает систему мер и механизмов регулирования, направленных на создание необходимых условий для реализации конституционных прав граждан на свободу творчества, участие в культурной жизни и пользование учреждениями культуры, доступ к культурным ценностям.</w:t>
      </w: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9B12EB" w:rsidRPr="009B12EB">
        <w:rPr>
          <w:rFonts w:ascii="Times New Roman" w:hAnsi="Times New Roman" w:cs="Times New Roman"/>
          <w:sz w:val="28"/>
          <w:szCs w:val="28"/>
        </w:rPr>
        <w:t xml:space="preserve">В целях решения задачи проведения в </w:t>
      </w:r>
      <w:r w:rsidR="00777016">
        <w:rPr>
          <w:rFonts w:ascii="Times New Roman" w:hAnsi="Times New Roman" w:cs="Times New Roman"/>
          <w:sz w:val="28"/>
          <w:szCs w:val="28"/>
        </w:rPr>
        <w:t>Ипатовском районе</w:t>
      </w:r>
      <w:r w:rsidR="009B12EB" w:rsidRPr="009B12EB">
        <w:rPr>
          <w:rFonts w:ascii="Times New Roman" w:hAnsi="Times New Roman" w:cs="Times New Roman"/>
          <w:sz w:val="28"/>
          <w:szCs w:val="28"/>
        </w:rPr>
        <w:t xml:space="preserve"> </w:t>
      </w:r>
      <w:r w:rsidR="00777016">
        <w:rPr>
          <w:rFonts w:ascii="Times New Roman" w:hAnsi="Times New Roman" w:cs="Times New Roman"/>
          <w:sz w:val="28"/>
          <w:szCs w:val="28"/>
        </w:rPr>
        <w:t xml:space="preserve">муниципальной </w:t>
      </w:r>
      <w:r w:rsidR="009B12EB" w:rsidRPr="009B12EB">
        <w:rPr>
          <w:rFonts w:ascii="Times New Roman" w:hAnsi="Times New Roman" w:cs="Times New Roman"/>
          <w:sz w:val="28"/>
          <w:szCs w:val="28"/>
        </w:rPr>
        <w:t xml:space="preserve">политики в сфере культуры, искусства, кино,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в </w:t>
      </w:r>
      <w:r w:rsidR="00464639">
        <w:rPr>
          <w:rFonts w:ascii="Times New Roman" w:hAnsi="Times New Roman" w:cs="Times New Roman"/>
          <w:sz w:val="28"/>
          <w:szCs w:val="28"/>
        </w:rPr>
        <w:t xml:space="preserve">Программе </w:t>
      </w:r>
      <w:r w:rsidR="009B12EB" w:rsidRPr="009B12EB">
        <w:rPr>
          <w:rFonts w:ascii="Times New Roman" w:hAnsi="Times New Roman" w:cs="Times New Roman"/>
          <w:sz w:val="28"/>
          <w:szCs w:val="28"/>
        </w:rPr>
        <w:t xml:space="preserve">определены следующие основные приоритеты развития отрасли </w:t>
      </w:r>
      <w:r w:rsidR="009B12EB" w:rsidRPr="009B12EB">
        <w:rPr>
          <w:rFonts w:ascii="Times New Roman" w:hAnsi="Times New Roman" w:cs="Times New Roman"/>
          <w:sz w:val="28"/>
          <w:szCs w:val="28"/>
        </w:rPr>
        <w:lastRenderedPageBreak/>
        <w:t xml:space="preserve">культуры </w:t>
      </w:r>
      <w:r w:rsidR="00464639">
        <w:rPr>
          <w:rFonts w:ascii="Times New Roman" w:hAnsi="Times New Roman" w:cs="Times New Roman"/>
          <w:sz w:val="28"/>
          <w:szCs w:val="28"/>
        </w:rPr>
        <w:t xml:space="preserve">Ипатовского </w:t>
      </w:r>
      <w:r w:rsidR="00777016">
        <w:rPr>
          <w:rFonts w:ascii="Times New Roman" w:hAnsi="Times New Roman" w:cs="Times New Roman"/>
          <w:sz w:val="28"/>
          <w:szCs w:val="28"/>
        </w:rPr>
        <w:t>района</w:t>
      </w:r>
      <w:r w:rsidR="009B12EB" w:rsidRPr="009B12EB">
        <w:rPr>
          <w:rFonts w:ascii="Times New Roman" w:hAnsi="Times New Roman" w:cs="Times New Roman"/>
          <w:sz w:val="28"/>
          <w:szCs w:val="28"/>
        </w:rPr>
        <w:t>:</w:t>
      </w:r>
    </w:p>
    <w:p w:rsidR="009B12EB" w:rsidRPr="009B12EB" w:rsidRDefault="008270F0" w:rsidP="008270F0">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 xml:space="preserve"> -</w:t>
      </w:r>
      <w:r w:rsidR="009B12EB" w:rsidRPr="009B12EB">
        <w:rPr>
          <w:rFonts w:ascii="Times New Roman" w:hAnsi="Times New Roman" w:cs="Times New Roman"/>
          <w:sz w:val="28"/>
          <w:szCs w:val="28"/>
        </w:rPr>
        <w:t xml:space="preserve">сохранение и популяризация многонационального культурного наследия народов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w:t>
      </w:r>
    </w:p>
    <w:p w:rsidR="009B12EB" w:rsidRPr="009B12EB" w:rsidRDefault="008270F0" w:rsidP="008270F0">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 xml:space="preserve">увеличение количества универсальных передвижных систем (автоклубов, библиобусов, киноустановок) для предоставления культурно-досуговых, библиотечных, </w:t>
      </w:r>
      <w:r w:rsidR="002728B8">
        <w:rPr>
          <w:rFonts w:ascii="Times New Roman" w:hAnsi="Times New Roman" w:cs="Times New Roman"/>
          <w:sz w:val="28"/>
          <w:szCs w:val="28"/>
        </w:rPr>
        <w:t>о</w:t>
      </w:r>
      <w:r w:rsidR="009B12EB" w:rsidRPr="009B12EB">
        <w:rPr>
          <w:rFonts w:ascii="Times New Roman" w:hAnsi="Times New Roman" w:cs="Times New Roman"/>
          <w:sz w:val="28"/>
          <w:szCs w:val="28"/>
        </w:rPr>
        <w:t xml:space="preserve">существления кинообслуживания населения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w:t>
      </w:r>
    </w:p>
    <w:p w:rsidR="009B12EB" w:rsidRPr="009B12EB" w:rsidRDefault="008270F0" w:rsidP="008270F0">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укрепление и модернизация материально-технической базы действующей сети муниципальных учреждений культуры</w:t>
      </w:r>
      <w:r w:rsidR="00CA02CE" w:rsidRPr="00CA02CE">
        <w:rPr>
          <w:rFonts w:ascii="Times New Roman" w:hAnsi="Times New Roman" w:cs="Times New Roman"/>
          <w:sz w:val="28"/>
          <w:szCs w:val="28"/>
        </w:rPr>
        <w:t xml:space="preserve">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w:t>
      </w:r>
    </w:p>
    <w:p w:rsidR="009B12EB" w:rsidRPr="009B12EB" w:rsidRDefault="008270F0" w:rsidP="008270F0">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сохранение и развитие кадрового потенциала муниципальных учреждений культуры</w:t>
      </w:r>
      <w:r w:rsidR="00CA02CE" w:rsidRPr="00CA02CE">
        <w:rPr>
          <w:rFonts w:ascii="Times New Roman" w:hAnsi="Times New Roman" w:cs="Times New Roman"/>
          <w:sz w:val="28"/>
          <w:szCs w:val="28"/>
        </w:rPr>
        <w:t xml:space="preserve">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 поддержка учащихся муниципальных образовательных учреждений дополнительного образования детей в сфере культуры, талантливой творческой молодежи;</w:t>
      </w:r>
    </w:p>
    <w:p w:rsidR="009B12EB" w:rsidRPr="009B12EB" w:rsidRDefault="008270F0" w:rsidP="008270F0">
      <w:pPr>
        <w:pStyle w:val="ConsPlusNormal"/>
        <w:ind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 xml:space="preserve">обеспечение доступности культурных благ для всех групп населения, </w:t>
      </w:r>
      <w:r w:rsidR="00CA02CE">
        <w:rPr>
          <w:rFonts w:ascii="Times New Roman" w:hAnsi="Times New Roman" w:cs="Times New Roman"/>
          <w:sz w:val="28"/>
          <w:szCs w:val="28"/>
        </w:rPr>
        <w:t xml:space="preserve">Ипатовского района, </w:t>
      </w:r>
      <w:r w:rsidR="009B12EB" w:rsidRPr="009B12EB">
        <w:rPr>
          <w:rFonts w:ascii="Times New Roman" w:hAnsi="Times New Roman" w:cs="Times New Roman"/>
          <w:sz w:val="28"/>
          <w:szCs w:val="28"/>
        </w:rPr>
        <w:t>включая инвалидов и лиц с ограниченными возможностями здоровья;</w:t>
      </w: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 xml:space="preserve">обновление библиотечного фонда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 xml:space="preserve">, дальнейшее развитие и модернизация центров правовой и муниципальной информации, действующих на базе библиотек муниципальных образований </w:t>
      </w:r>
      <w:r w:rsidR="00CA02CE">
        <w:rPr>
          <w:rFonts w:ascii="Times New Roman" w:hAnsi="Times New Roman" w:cs="Times New Roman"/>
          <w:sz w:val="28"/>
          <w:szCs w:val="28"/>
        </w:rPr>
        <w:t>Ипатовского района</w:t>
      </w:r>
      <w:r w:rsidR="009B12EB" w:rsidRPr="009B12EB">
        <w:rPr>
          <w:rFonts w:ascii="Times New Roman" w:hAnsi="Times New Roman" w:cs="Times New Roman"/>
          <w:sz w:val="28"/>
          <w:szCs w:val="28"/>
        </w:rPr>
        <w:t>;</w:t>
      </w: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 xml:space="preserve">использование инновационных форм и методов работы, обеспечивающих повышение качества и доступности услуг в области культуры, предоставляемых населению </w:t>
      </w:r>
      <w:r w:rsidR="00CA02CE">
        <w:rPr>
          <w:rFonts w:ascii="Times New Roman" w:hAnsi="Times New Roman" w:cs="Times New Roman"/>
          <w:sz w:val="28"/>
          <w:szCs w:val="28"/>
        </w:rPr>
        <w:t>Ипатовского района</w:t>
      </w:r>
      <w:r w:rsidR="00CA02CE" w:rsidRPr="009B12EB">
        <w:rPr>
          <w:rFonts w:ascii="Times New Roman" w:hAnsi="Times New Roman" w:cs="Times New Roman"/>
          <w:sz w:val="28"/>
          <w:szCs w:val="28"/>
        </w:rPr>
        <w:t xml:space="preserve"> </w:t>
      </w:r>
      <w:r w:rsidR="009B12EB" w:rsidRPr="009B12EB">
        <w:rPr>
          <w:rFonts w:ascii="Times New Roman" w:hAnsi="Times New Roman" w:cs="Times New Roman"/>
          <w:sz w:val="28"/>
          <w:szCs w:val="28"/>
        </w:rPr>
        <w:t xml:space="preserve">муниципальными учреждениями культуры </w:t>
      </w:r>
      <w:r w:rsidR="00CA02CE">
        <w:rPr>
          <w:rFonts w:ascii="Times New Roman" w:hAnsi="Times New Roman" w:cs="Times New Roman"/>
          <w:sz w:val="28"/>
          <w:szCs w:val="28"/>
        </w:rPr>
        <w:t>района</w:t>
      </w:r>
      <w:r w:rsidR="009B12EB" w:rsidRPr="009B12EB">
        <w:rPr>
          <w:rFonts w:ascii="Times New Roman" w:hAnsi="Times New Roman" w:cs="Times New Roman"/>
          <w:sz w:val="28"/>
          <w:szCs w:val="28"/>
        </w:rPr>
        <w:t>;</w:t>
      </w: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повсеместное внедрение и распространение информационных технологий в библиотечную практику, в том числе автоматизированных информационно-библиотечных систем для создания сводных электронных каталогов библиотек;</w:t>
      </w:r>
    </w:p>
    <w:p w:rsidR="009B12EB" w:rsidRPr="009B12EB" w:rsidRDefault="008270F0" w:rsidP="008270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03831">
        <w:rPr>
          <w:rFonts w:ascii="Times New Roman" w:hAnsi="Times New Roman" w:cs="Times New Roman"/>
          <w:sz w:val="28"/>
          <w:szCs w:val="28"/>
        </w:rPr>
        <w:t>-</w:t>
      </w:r>
      <w:r w:rsidR="009B12EB" w:rsidRPr="009B12EB">
        <w:rPr>
          <w:rFonts w:ascii="Times New Roman" w:hAnsi="Times New Roman" w:cs="Times New Roman"/>
          <w:sz w:val="28"/>
          <w:szCs w:val="28"/>
        </w:rPr>
        <w:t xml:space="preserve">разработка мер по закреплению талантливой и профессиональной молодежи для работы в отрасли культуры </w:t>
      </w:r>
      <w:r w:rsidR="00CA02CE">
        <w:rPr>
          <w:rFonts w:ascii="Times New Roman" w:hAnsi="Times New Roman" w:cs="Times New Roman"/>
          <w:sz w:val="28"/>
          <w:szCs w:val="28"/>
        </w:rPr>
        <w:t>района</w:t>
      </w:r>
      <w:r w:rsidR="009B12EB" w:rsidRPr="009B12EB">
        <w:rPr>
          <w:rFonts w:ascii="Times New Roman" w:hAnsi="Times New Roman" w:cs="Times New Roman"/>
          <w:sz w:val="28"/>
          <w:szCs w:val="28"/>
        </w:rPr>
        <w:t>;</w:t>
      </w:r>
    </w:p>
    <w:p w:rsidR="009B12EB" w:rsidRPr="009B12EB" w:rsidRDefault="009B12EB" w:rsidP="008270F0">
      <w:pPr>
        <w:pStyle w:val="ConsPlusNormal"/>
        <w:ind w:firstLine="0"/>
        <w:jc w:val="both"/>
        <w:rPr>
          <w:rFonts w:ascii="Times New Roman" w:hAnsi="Times New Roman" w:cs="Times New Roman"/>
          <w:sz w:val="28"/>
          <w:szCs w:val="28"/>
        </w:rPr>
      </w:pPr>
      <w:r w:rsidRPr="009B12EB">
        <w:rPr>
          <w:rFonts w:ascii="Times New Roman" w:hAnsi="Times New Roman" w:cs="Times New Roman"/>
          <w:sz w:val="28"/>
          <w:szCs w:val="28"/>
        </w:rPr>
        <w:t>сохранение и пополнение библиотечного,</w:t>
      </w:r>
      <w:r w:rsidR="00CA02CE">
        <w:rPr>
          <w:rFonts w:ascii="Times New Roman" w:hAnsi="Times New Roman" w:cs="Times New Roman"/>
          <w:sz w:val="28"/>
          <w:szCs w:val="28"/>
        </w:rPr>
        <w:t xml:space="preserve"> </w:t>
      </w:r>
      <w:r w:rsidRPr="009B12EB">
        <w:rPr>
          <w:rFonts w:ascii="Times New Roman" w:hAnsi="Times New Roman" w:cs="Times New Roman"/>
          <w:sz w:val="28"/>
          <w:szCs w:val="28"/>
        </w:rPr>
        <w:t>киновидеофондов</w:t>
      </w:r>
      <w:r w:rsidR="00CA02CE" w:rsidRPr="00CA02CE">
        <w:rPr>
          <w:rFonts w:ascii="Times New Roman" w:hAnsi="Times New Roman" w:cs="Times New Roman"/>
          <w:sz w:val="28"/>
          <w:szCs w:val="28"/>
        </w:rPr>
        <w:t xml:space="preserve"> </w:t>
      </w:r>
      <w:r w:rsidR="00CA02CE">
        <w:rPr>
          <w:rFonts w:ascii="Times New Roman" w:hAnsi="Times New Roman" w:cs="Times New Roman"/>
          <w:sz w:val="28"/>
          <w:szCs w:val="28"/>
        </w:rPr>
        <w:t>Ипатовского района</w:t>
      </w:r>
      <w:r w:rsidRPr="009B12EB">
        <w:rPr>
          <w:rFonts w:ascii="Times New Roman" w:hAnsi="Times New Roman" w:cs="Times New Roman"/>
          <w:sz w:val="28"/>
          <w:szCs w:val="28"/>
        </w:rPr>
        <w:t>;</w:t>
      </w:r>
    </w:p>
    <w:p w:rsidR="00B421A6" w:rsidRDefault="00B421A6" w:rsidP="0067500D">
      <w:pPr>
        <w:pStyle w:val="ConsPlusNormal"/>
        <w:jc w:val="center"/>
        <w:outlineLvl w:val="2"/>
        <w:rPr>
          <w:rFonts w:ascii="Times New Roman" w:hAnsi="Times New Roman" w:cs="Times New Roman"/>
          <w:sz w:val="28"/>
          <w:szCs w:val="28"/>
        </w:rPr>
      </w:pPr>
    </w:p>
    <w:p w:rsidR="0067500D" w:rsidRPr="009C32CB" w:rsidRDefault="0067500D" w:rsidP="0067500D">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 xml:space="preserve">  </w:t>
      </w:r>
      <w:r w:rsidRPr="009C32CB">
        <w:rPr>
          <w:rFonts w:ascii="Times New Roman" w:hAnsi="Times New Roman" w:cs="Times New Roman"/>
          <w:sz w:val="28"/>
          <w:szCs w:val="28"/>
        </w:rPr>
        <w:t xml:space="preserve">Цели, задачи, целевые индикаторы и показатели </w:t>
      </w:r>
      <w:r w:rsidR="00E63089">
        <w:rPr>
          <w:rFonts w:ascii="Times New Roman" w:hAnsi="Times New Roman" w:cs="Times New Roman"/>
          <w:sz w:val="28"/>
          <w:szCs w:val="28"/>
        </w:rPr>
        <w:t xml:space="preserve">достижения целей муниципальной программы </w:t>
      </w:r>
    </w:p>
    <w:p w:rsidR="009B12EB" w:rsidRPr="002021C3" w:rsidRDefault="009B12EB" w:rsidP="00512B6D">
      <w:pPr>
        <w:pStyle w:val="a9"/>
        <w:jc w:val="both"/>
        <w:rPr>
          <w:rFonts w:ascii="Times New Roman" w:hAnsi="Times New Roman" w:cs="Times New Roman"/>
          <w:sz w:val="28"/>
          <w:szCs w:val="28"/>
        </w:rPr>
      </w:pPr>
    </w:p>
    <w:p w:rsidR="0067500D" w:rsidRDefault="0067500D" w:rsidP="0067500D">
      <w:pPr>
        <w:pStyle w:val="ConsPlusNormal"/>
        <w:widowControl/>
        <w:ind w:firstLine="0"/>
        <w:contextualSpacing/>
        <w:jc w:val="both"/>
        <w:rPr>
          <w:rFonts w:ascii="Times New Roman" w:hAnsi="Times New Roman" w:cs="Times New Roman"/>
          <w:sz w:val="28"/>
          <w:szCs w:val="28"/>
        </w:rPr>
      </w:pPr>
      <w:r w:rsidRPr="00AF7ED2">
        <w:rPr>
          <w:rFonts w:ascii="Times New Roman" w:hAnsi="Times New Roman" w:cs="Times New Roman"/>
          <w:sz w:val="28"/>
          <w:szCs w:val="28"/>
        </w:rPr>
        <w:t>Цел</w:t>
      </w:r>
      <w:r>
        <w:rPr>
          <w:rFonts w:ascii="Times New Roman" w:hAnsi="Times New Roman" w:cs="Times New Roman"/>
          <w:sz w:val="28"/>
          <w:szCs w:val="28"/>
        </w:rPr>
        <w:t>ями</w:t>
      </w:r>
      <w:r w:rsidRPr="00AF7ED2">
        <w:rPr>
          <w:rFonts w:ascii="Times New Roman" w:hAnsi="Times New Roman" w:cs="Times New Roman"/>
          <w:sz w:val="28"/>
          <w:szCs w:val="28"/>
        </w:rPr>
        <w:t xml:space="preserve"> Программы</w:t>
      </w:r>
      <w:r>
        <w:rPr>
          <w:rFonts w:ascii="Times New Roman" w:hAnsi="Times New Roman" w:cs="Times New Roman"/>
          <w:sz w:val="28"/>
          <w:szCs w:val="28"/>
        </w:rPr>
        <w:t xml:space="preserve"> являются:</w:t>
      </w:r>
    </w:p>
    <w:p w:rsidR="0067500D" w:rsidRPr="00AF7ED2" w:rsidRDefault="0067500D" w:rsidP="0067500D">
      <w:pPr>
        <w:pStyle w:val="ConsPlusNormal"/>
        <w:widowControl/>
        <w:ind w:firstLine="0"/>
        <w:contextualSpacing/>
        <w:jc w:val="both"/>
        <w:rPr>
          <w:rFonts w:ascii="Times New Roman" w:hAnsi="Times New Roman" w:cs="Times New Roman"/>
          <w:sz w:val="28"/>
          <w:szCs w:val="28"/>
        </w:rPr>
      </w:pPr>
      <w:r w:rsidRPr="00AF7ED2">
        <w:rPr>
          <w:rFonts w:ascii="Times New Roman" w:hAnsi="Times New Roman" w:cs="Times New Roman"/>
          <w:sz w:val="28"/>
          <w:szCs w:val="28"/>
        </w:rPr>
        <w:t xml:space="preserve">   сохранение и развитие культуры на территории Ипатовского района, как фактора социально-экономического развития;  </w:t>
      </w:r>
    </w:p>
    <w:p w:rsidR="0067500D" w:rsidRPr="00AF7ED2" w:rsidRDefault="0067500D" w:rsidP="0067500D">
      <w:pPr>
        <w:pStyle w:val="ConsPlusNormal"/>
        <w:widowControl/>
        <w:ind w:firstLine="0"/>
        <w:contextualSpacing/>
        <w:jc w:val="both"/>
        <w:rPr>
          <w:rFonts w:ascii="Times New Roman" w:hAnsi="Times New Roman" w:cs="Times New Roman"/>
          <w:sz w:val="28"/>
          <w:szCs w:val="28"/>
        </w:rPr>
      </w:pPr>
      <w:r w:rsidRPr="00AF7ED2">
        <w:rPr>
          <w:rFonts w:ascii="Times New Roman" w:hAnsi="Times New Roman" w:cs="Times New Roman"/>
          <w:sz w:val="28"/>
          <w:szCs w:val="28"/>
        </w:rPr>
        <w:t xml:space="preserve">   создание единого культурного пространства на территории </w:t>
      </w:r>
      <w:r>
        <w:rPr>
          <w:rFonts w:ascii="Times New Roman" w:hAnsi="Times New Roman" w:cs="Times New Roman"/>
          <w:sz w:val="28"/>
          <w:szCs w:val="28"/>
        </w:rPr>
        <w:t xml:space="preserve"> Ипатовского </w:t>
      </w:r>
      <w:r w:rsidRPr="00AF7ED2">
        <w:rPr>
          <w:rFonts w:ascii="Times New Roman" w:hAnsi="Times New Roman" w:cs="Times New Roman"/>
          <w:sz w:val="28"/>
          <w:szCs w:val="28"/>
        </w:rPr>
        <w:t>района, условий для духовного возрождения народа,  достижение  положительной динамики роста показателей результативности деятельности отрасли «Культура»;</w:t>
      </w:r>
    </w:p>
    <w:p w:rsidR="00464639" w:rsidRDefault="009C32CB" w:rsidP="009107A5">
      <w:pPr>
        <w:pStyle w:val="aa"/>
        <w:spacing w:after="0" w:line="240" w:lineRule="auto"/>
        <w:ind w:left="0"/>
        <w:rPr>
          <w:rFonts w:ascii="Times New Roman" w:hAnsi="Times New Roman"/>
          <w:sz w:val="28"/>
          <w:szCs w:val="28"/>
        </w:rPr>
      </w:pPr>
      <w:r>
        <w:rPr>
          <w:rFonts w:ascii="Times New Roman" w:hAnsi="Times New Roman"/>
          <w:sz w:val="28"/>
          <w:szCs w:val="28"/>
        </w:rPr>
        <w:lastRenderedPageBreak/>
        <w:t xml:space="preserve"> </w:t>
      </w:r>
      <w:r w:rsidR="0067500D" w:rsidRPr="00AF7ED2">
        <w:rPr>
          <w:rFonts w:ascii="Times New Roman" w:hAnsi="Times New Roman"/>
          <w:sz w:val="28"/>
          <w:szCs w:val="28"/>
        </w:rPr>
        <w:t xml:space="preserve">  создание равных возможностей для доступа населения Ипатовского района к отечественным и мировым  культурным ценностям</w:t>
      </w:r>
      <w:r w:rsidR="00464639">
        <w:rPr>
          <w:rFonts w:ascii="Times New Roman" w:hAnsi="Times New Roman"/>
          <w:sz w:val="28"/>
          <w:szCs w:val="28"/>
        </w:rPr>
        <w:t>;</w:t>
      </w:r>
    </w:p>
    <w:p w:rsidR="00464639" w:rsidRDefault="00464639" w:rsidP="00464639">
      <w:pPr>
        <w:pStyle w:val="aa"/>
        <w:spacing w:after="0" w:line="240" w:lineRule="auto"/>
        <w:ind w:left="0"/>
        <w:rPr>
          <w:rFonts w:ascii="Times New Roman" w:hAnsi="Times New Roman"/>
          <w:sz w:val="28"/>
          <w:szCs w:val="28"/>
        </w:rPr>
      </w:pPr>
      <w:r>
        <w:rPr>
          <w:rFonts w:ascii="Times New Roman" w:hAnsi="Times New Roman"/>
          <w:sz w:val="28"/>
          <w:szCs w:val="28"/>
        </w:rPr>
        <w:t xml:space="preserve">   реализация прав грвждан через создание возможности получения доступа к культурным ценностям.</w:t>
      </w:r>
    </w:p>
    <w:p w:rsidR="00512B6D" w:rsidRPr="009C32CB" w:rsidRDefault="008270F0" w:rsidP="00464639">
      <w:pPr>
        <w:pStyle w:val="aa"/>
        <w:spacing w:after="0" w:line="240" w:lineRule="auto"/>
        <w:ind w:left="0"/>
        <w:rPr>
          <w:rFonts w:ascii="Times New Roman" w:hAnsi="Times New Roman"/>
          <w:sz w:val="28"/>
          <w:szCs w:val="28"/>
        </w:rPr>
      </w:pPr>
      <w:r>
        <w:rPr>
          <w:rFonts w:ascii="Times New Roman" w:hAnsi="Times New Roman"/>
          <w:sz w:val="28"/>
          <w:szCs w:val="28"/>
        </w:rPr>
        <w:t xml:space="preserve">   </w:t>
      </w:r>
      <w:r w:rsidR="009C32CB" w:rsidRPr="009C32CB">
        <w:rPr>
          <w:rFonts w:ascii="Times New Roman" w:hAnsi="Times New Roman"/>
          <w:sz w:val="28"/>
          <w:szCs w:val="28"/>
        </w:rPr>
        <w:t>Для достижения целей Программы необходимо решить следующие задачи</w:t>
      </w:r>
      <w:r w:rsidR="009C32CB">
        <w:rPr>
          <w:rFonts w:ascii="Times New Roman" w:hAnsi="Times New Roman"/>
          <w:sz w:val="28"/>
          <w:szCs w:val="28"/>
        </w:rPr>
        <w:t>:</w:t>
      </w:r>
    </w:p>
    <w:p w:rsidR="009C32CB" w:rsidRPr="00AF7ED2" w:rsidRDefault="009C32CB" w:rsidP="009107A5">
      <w:pPr>
        <w:spacing w:after="0" w:line="240" w:lineRule="auto"/>
        <w:contextualSpacing/>
        <w:jc w:val="both"/>
        <w:rPr>
          <w:rFonts w:ascii="Times New Roman" w:hAnsi="Times New Roman"/>
          <w:sz w:val="28"/>
          <w:szCs w:val="28"/>
        </w:rPr>
      </w:pPr>
      <w:r w:rsidRPr="00AF7ED2">
        <w:rPr>
          <w:rFonts w:ascii="Times New Roman" w:hAnsi="Times New Roman"/>
          <w:sz w:val="28"/>
          <w:szCs w:val="28"/>
        </w:rPr>
        <w:t xml:space="preserve">   создание условий для эффективной деятельности учреждений культуры  и искусства;   </w:t>
      </w:r>
    </w:p>
    <w:p w:rsidR="009C32CB" w:rsidRPr="00AF7ED2" w:rsidRDefault="009C32CB" w:rsidP="009107A5">
      <w:pPr>
        <w:spacing w:after="0" w:line="240" w:lineRule="auto"/>
        <w:contextualSpacing/>
        <w:jc w:val="both"/>
        <w:rPr>
          <w:rFonts w:ascii="Times New Roman" w:hAnsi="Times New Roman"/>
          <w:sz w:val="28"/>
          <w:szCs w:val="28"/>
        </w:rPr>
      </w:pPr>
      <w:r w:rsidRPr="00AF7ED2">
        <w:rPr>
          <w:rFonts w:ascii="Times New Roman" w:hAnsi="Times New Roman"/>
          <w:sz w:val="28"/>
          <w:szCs w:val="28"/>
        </w:rPr>
        <w:t xml:space="preserve">   создание условий для сохранения культурного наследия  и устойчивого развития культурного потенциала населения Ипатовского района;</w:t>
      </w:r>
    </w:p>
    <w:p w:rsidR="009C32CB" w:rsidRPr="00AF7ED2" w:rsidRDefault="009C32CB" w:rsidP="009C32CB">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поддержка инновационных и творческих проектов в сфере культуры Ипатовского района;</w:t>
      </w:r>
    </w:p>
    <w:p w:rsidR="009C32CB" w:rsidRPr="00AF7ED2" w:rsidRDefault="009C32CB" w:rsidP="009C32CB">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сохранение материальных условий  для развития отрасли  и построения современной  инфраструктуры учреждений культуры;</w:t>
      </w:r>
    </w:p>
    <w:p w:rsidR="009C32CB" w:rsidRPr="00AF7ED2" w:rsidRDefault="009C32CB" w:rsidP="009107A5">
      <w:pPr>
        <w:spacing w:after="0" w:line="240" w:lineRule="auto"/>
        <w:contextualSpacing/>
        <w:jc w:val="both"/>
        <w:rPr>
          <w:rFonts w:ascii="Times New Roman" w:hAnsi="Times New Roman"/>
          <w:sz w:val="28"/>
          <w:szCs w:val="28"/>
        </w:rPr>
      </w:pPr>
      <w:r w:rsidRPr="00AF7ED2">
        <w:rPr>
          <w:rFonts w:ascii="Times New Roman" w:hAnsi="Times New Roman"/>
          <w:sz w:val="28"/>
          <w:szCs w:val="28"/>
        </w:rPr>
        <w:t xml:space="preserve">   сохранение и пополнение кадрового потенциала в сфере культуры и искусства Ипатовского района;</w:t>
      </w:r>
    </w:p>
    <w:p w:rsidR="0046251E" w:rsidRPr="0046251E" w:rsidRDefault="00066009" w:rsidP="0006600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Для отражения степени достижения целей и решения задач Программы использованы целевые индикаторы и показатели Программы, которые предназначены для оценки наиболее существенных результатов реализации Программы</w:t>
      </w:r>
      <w:r w:rsidR="0046251E">
        <w:rPr>
          <w:rFonts w:ascii="Times New Roman" w:hAnsi="Times New Roman" w:cs="Times New Roman"/>
          <w:sz w:val="28"/>
          <w:szCs w:val="28"/>
        </w:rPr>
        <w:t>.</w:t>
      </w:r>
    </w:p>
    <w:p w:rsidR="009C32CB" w:rsidRDefault="0046251E" w:rsidP="0046251E">
      <w:pPr>
        <w:pStyle w:val="a9"/>
        <w:jc w:val="both"/>
        <w:rPr>
          <w:rFonts w:ascii="Times New Roman" w:hAnsi="Times New Roman" w:cs="Times New Roman"/>
          <w:sz w:val="28"/>
          <w:szCs w:val="28"/>
        </w:rPr>
      </w:pPr>
      <w:r>
        <w:rPr>
          <w:rFonts w:ascii="Times New Roman" w:hAnsi="Times New Roman" w:cs="Times New Roman"/>
          <w:sz w:val="28"/>
          <w:szCs w:val="28"/>
        </w:rPr>
        <w:t xml:space="preserve">   </w:t>
      </w:r>
      <w:hyperlink w:anchor="Par429" w:history="1">
        <w:r w:rsidRPr="0046251E">
          <w:rPr>
            <w:rFonts w:ascii="Times New Roman" w:hAnsi="Times New Roman" w:cs="Times New Roman"/>
            <w:color w:val="0000FF"/>
            <w:sz w:val="28"/>
            <w:szCs w:val="28"/>
          </w:rPr>
          <w:t>Сведения</w:t>
        </w:r>
      </w:hyperlink>
      <w:r w:rsidRPr="0046251E">
        <w:rPr>
          <w:rFonts w:ascii="Times New Roman" w:hAnsi="Times New Roman" w:cs="Times New Roman"/>
          <w:sz w:val="28"/>
          <w:szCs w:val="28"/>
        </w:rPr>
        <w:t xml:space="preserve"> о целевых индикаторах и показателях Программы и их значениях представлены в </w:t>
      </w:r>
      <w:r w:rsidR="00B45FAE">
        <w:rPr>
          <w:rFonts w:ascii="Times New Roman" w:hAnsi="Times New Roman" w:cs="Times New Roman"/>
          <w:sz w:val="28"/>
          <w:szCs w:val="28"/>
        </w:rPr>
        <w:t>П</w:t>
      </w:r>
      <w:r w:rsidRPr="0046251E">
        <w:rPr>
          <w:rFonts w:ascii="Times New Roman" w:hAnsi="Times New Roman" w:cs="Times New Roman"/>
          <w:sz w:val="28"/>
          <w:szCs w:val="28"/>
        </w:rPr>
        <w:t xml:space="preserve">риложении </w:t>
      </w:r>
      <w:r w:rsidR="00066009">
        <w:rPr>
          <w:rFonts w:ascii="Times New Roman" w:hAnsi="Times New Roman" w:cs="Times New Roman"/>
          <w:sz w:val="28"/>
          <w:szCs w:val="28"/>
        </w:rPr>
        <w:t>№</w:t>
      </w:r>
      <w:r w:rsidRPr="0046251E">
        <w:rPr>
          <w:rFonts w:ascii="Times New Roman" w:hAnsi="Times New Roman" w:cs="Times New Roman"/>
          <w:sz w:val="28"/>
          <w:szCs w:val="28"/>
        </w:rPr>
        <w:t>1</w:t>
      </w:r>
      <w:r w:rsidR="00066009">
        <w:rPr>
          <w:rFonts w:ascii="Times New Roman" w:hAnsi="Times New Roman" w:cs="Times New Roman"/>
          <w:sz w:val="28"/>
          <w:szCs w:val="28"/>
        </w:rPr>
        <w:t xml:space="preserve"> </w:t>
      </w:r>
      <w:r w:rsidRPr="0046251E">
        <w:rPr>
          <w:rFonts w:ascii="Times New Roman" w:hAnsi="Times New Roman" w:cs="Times New Roman"/>
          <w:sz w:val="28"/>
          <w:szCs w:val="28"/>
        </w:rPr>
        <w:t>к Программе</w:t>
      </w:r>
      <w:r>
        <w:rPr>
          <w:rFonts w:ascii="Times New Roman" w:hAnsi="Times New Roman" w:cs="Times New Roman"/>
          <w:sz w:val="28"/>
          <w:szCs w:val="28"/>
        </w:rPr>
        <w:t>.</w:t>
      </w:r>
    </w:p>
    <w:p w:rsidR="0046251E" w:rsidRDefault="0046251E" w:rsidP="0046251E">
      <w:pPr>
        <w:pStyle w:val="a9"/>
        <w:jc w:val="both"/>
        <w:rPr>
          <w:rFonts w:ascii="Times New Roman" w:hAnsi="Times New Roman" w:cs="Times New Roman"/>
          <w:sz w:val="28"/>
          <w:szCs w:val="28"/>
        </w:rPr>
      </w:pPr>
    </w:p>
    <w:p w:rsidR="0046251E" w:rsidRPr="0046251E" w:rsidRDefault="00E63089" w:rsidP="00B45FAE">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 xml:space="preserve">Описание ожидаемых </w:t>
      </w:r>
      <w:r w:rsidR="00B45FAE" w:rsidRPr="00B63D35">
        <w:rPr>
          <w:rFonts w:ascii="Times New Roman" w:hAnsi="Times New Roman" w:cs="Times New Roman"/>
          <w:sz w:val="28"/>
          <w:szCs w:val="28"/>
        </w:rPr>
        <w:t xml:space="preserve">конечных результатов </w:t>
      </w:r>
      <w:r w:rsidR="00B45FAE">
        <w:rPr>
          <w:rFonts w:ascii="Times New Roman" w:hAnsi="Times New Roman" w:cs="Times New Roman"/>
          <w:sz w:val="28"/>
          <w:szCs w:val="28"/>
        </w:rPr>
        <w:t>муниципальной</w:t>
      </w:r>
      <w:r w:rsidR="00B45FAE" w:rsidRPr="00B63D35">
        <w:rPr>
          <w:rFonts w:ascii="Times New Roman" w:hAnsi="Times New Roman" w:cs="Times New Roman"/>
          <w:sz w:val="28"/>
          <w:szCs w:val="28"/>
        </w:rPr>
        <w:t xml:space="preserve"> программы </w:t>
      </w:r>
    </w:p>
    <w:p w:rsidR="0046251E" w:rsidRPr="0046251E" w:rsidRDefault="0046251E" w:rsidP="0046251E">
      <w:pPr>
        <w:pStyle w:val="ConsPlusNormal"/>
        <w:jc w:val="both"/>
        <w:rPr>
          <w:rFonts w:ascii="Times New Roman" w:hAnsi="Times New Roman" w:cs="Times New Roman"/>
          <w:sz w:val="28"/>
          <w:szCs w:val="28"/>
        </w:rPr>
      </w:pP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 xml:space="preserve">Реализация </w:t>
      </w:r>
      <w:r w:rsidR="00E63089">
        <w:rPr>
          <w:rFonts w:ascii="Times New Roman" w:hAnsi="Times New Roman" w:cs="Times New Roman"/>
          <w:sz w:val="28"/>
          <w:szCs w:val="28"/>
        </w:rPr>
        <w:t>п</w:t>
      </w:r>
      <w:r w:rsidR="0046251E" w:rsidRPr="0046251E">
        <w:rPr>
          <w:rFonts w:ascii="Times New Roman" w:hAnsi="Times New Roman" w:cs="Times New Roman"/>
          <w:sz w:val="28"/>
          <w:szCs w:val="28"/>
        </w:rPr>
        <w:t>рограммы позволит:</w:t>
      </w: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 xml:space="preserve">постепенно укрепить и модернизировать материально-техническую базу действующей сети муниципальных учреждений культуры </w:t>
      </w:r>
      <w:r w:rsidR="0046251E">
        <w:rPr>
          <w:rFonts w:ascii="Times New Roman" w:hAnsi="Times New Roman" w:cs="Times New Roman"/>
          <w:sz w:val="28"/>
          <w:szCs w:val="28"/>
        </w:rPr>
        <w:t>района</w:t>
      </w:r>
      <w:r w:rsidR="0046251E" w:rsidRPr="0046251E">
        <w:rPr>
          <w:rFonts w:ascii="Times New Roman" w:hAnsi="Times New Roman" w:cs="Times New Roman"/>
          <w:sz w:val="28"/>
          <w:szCs w:val="28"/>
        </w:rPr>
        <w:t>;</w:t>
      </w: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 xml:space="preserve">создать условия для качественного предоставления услуг в области культуры, предоставляемых населению </w:t>
      </w:r>
      <w:r w:rsidR="0046251E">
        <w:rPr>
          <w:rFonts w:ascii="Times New Roman" w:hAnsi="Times New Roman" w:cs="Times New Roman"/>
          <w:sz w:val="28"/>
          <w:szCs w:val="28"/>
        </w:rPr>
        <w:t>Ипатовского района</w:t>
      </w:r>
      <w:r w:rsidR="0046251E" w:rsidRPr="0046251E">
        <w:rPr>
          <w:rFonts w:ascii="Times New Roman" w:hAnsi="Times New Roman" w:cs="Times New Roman"/>
          <w:sz w:val="28"/>
          <w:szCs w:val="28"/>
        </w:rPr>
        <w:t xml:space="preserve"> муниципальными учреждениями культуры </w:t>
      </w:r>
      <w:r w:rsidR="0046251E">
        <w:rPr>
          <w:rFonts w:ascii="Times New Roman" w:hAnsi="Times New Roman" w:cs="Times New Roman"/>
          <w:sz w:val="28"/>
          <w:szCs w:val="28"/>
        </w:rPr>
        <w:t>района</w:t>
      </w:r>
      <w:r w:rsidR="0046251E" w:rsidRPr="0046251E">
        <w:rPr>
          <w:rFonts w:ascii="Times New Roman" w:hAnsi="Times New Roman" w:cs="Times New Roman"/>
          <w:sz w:val="28"/>
          <w:szCs w:val="28"/>
        </w:rPr>
        <w:t>;</w:t>
      </w:r>
    </w:p>
    <w:p w:rsidR="0046251E" w:rsidRPr="0046251E" w:rsidRDefault="0046251E" w:rsidP="00B45FAE">
      <w:pPr>
        <w:pStyle w:val="ConsPlusNormal"/>
        <w:ind w:firstLine="0"/>
        <w:jc w:val="both"/>
        <w:rPr>
          <w:rFonts w:ascii="Times New Roman" w:hAnsi="Times New Roman" w:cs="Times New Roman"/>
          <w:sz w:val="28"/>
          <w:szCs w:val="28"/>
        </w:rPr>
      </w:pPr>
      <w:r w:rsidRPr="0046251E">
        <w:rPr>
          <w:rFonts w:ascii="Times New Roman" w:hAnsi="Times New Roman" w:cs="Times New Roman"/>
          <w:sz w:val="28"/>
          <w:szCs w:val="28"/>
        </w:rPr>
        <w:t xml:space="preserve">увеличить посещаемость муниципальных учреждений культуры </w:t>
      </w:r>
      <w:r>
        <w:rPr>
          <w:rFonts w:ascii="Times New Roman" w:hAnsi="Times New Roman" w:cs="Times New Roman"/>
          <w:sz w:val="28"/>
          <w:szCs w:val="28"/>
        </w:rPr>
        <w:t>района</w:t>
      </w:r>
      <w:r w:rsidRPr="0046251E">
        <w:rPr>
          <w:rFonts w:ascii="Times New Roman" w:hAnsi="Times New Roman" w:cs="Times New Roman"/>
          <w:sz w:val="28"/>
          <w:szCs w:val="28"/>
        </w:rPr>
        <w:t>;</w:t>
      </w: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 xml:space="preserve">развить инновационные формы работы муниципальных учреждений культуры </w:t>
      </w:r>
      <w:r w:rsidR="0046251E">
        <w:rPr>
          <w:rFonts w:ascii="Times New Roman" w:hAnsi="Times New Roman" w:cs="Times New Roman"/>
          <w:sz w:val="28"/>
          <w:szCs w:val="28"/>
        </w:rPr>
        <w:t>Ипатовского района</w:t>
      </w:r>
      <w:r w:rsidR="0046251E" w:rsidRPr="0046251E">
        <w:rPr>
          <w:rFonts w:ascii="Times New Roman" w:hAnsi="Times New Roman" w:cs="Times New Roman"/>
          <w:sz w:val="28"/>
          <w:szCs w:val="28"/>
        </w:rPr>
        <w:t>;</w:t>
      </w: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6251E" w:rsidRPr="0046251E">
        <w:rPr>
          <w:rFonts w:ascii="Times New Roman" w:hAnsi="Times New Roman" w:cs="Times New Roman"/>
          <w:sz w:val="28"/>
          <w:szCs w:val="28"/>
        </w:rPr>
        <w:t xml:space="preserve">активизировать работу инфраструктуры отрасли культуры </w:t>
      </w:r>
      <w:r w:rsidR="0046251E">
        <w:rPr>
          <w:rFonts w:ascii="Times New Roman" w:hAnsi="Times New Roman" w:cs="Times New Roman"/>
          <w:sz w:val="28"/>
          <w:szCs w:val="28"/>
        </w:rPr>
        <w:t>района</w:t>
      </w:r>
      <w:r w:rsidR="0046251E" w:rsidRPr="0046251E">
        <w:rPr>
          <w:rFonts w:ascii="Times New Roman" w:hAnsi="Times New Roman" w:cs="Times New Roman"/>
          <w:sz w:val="28"/>
          <w:szCs w:val="28"/>
        </w:rPr>
        <w:t>.</w:t>
      </w:r>
    </w:p>
    <w:p w:rsidR="0046251E" w:rsidRDefault="0046251E" w:rsidP="00B45FAE">
      <w:pPr>
        <w:pStyle w:val="ConsPlusNormal"/>
        <w:ind w:firstLine="0"/>
        <w:jc w:val="both"/>
        <w:rPr>
          <w:rFonts w:ascii="Times New Roman" w:hAnsi="Times New Roman" w:cs="Times New Roman"/>
          <w:sz w:val="28"/>
          <w:szCs w:val="28"/>
        </w:rPr>
      </w:pPr>
    </w:p>
    <w:p w:rsidR="0046251E" w:rsidRPr="0046251E" w:rsidRDefault="00B45FAE" w:rsidP="00B45F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Конечными</w:t>
      </w:r>
      <w:r w:rsidR="0046251E" w:rsidRPr="0046251E">
        <w:rPr>
          <w:rFonts w:ascii="Times New Roman" w:hAnsi="Times New Roman" w:cs="Times New Roman"/>
          <w:sz w:val="28"/>
          <w:szCs w:val="28"/>
        </w:rPr>
        <w:t xml:space="preserve"> результатами реализации </w:t>
      </w:r>
      <w:r w:rsidR="00E63089">
        <w:rPr>
          <w:rFonts w:ascii="Times New Roman" w:hAnsi="Times New Roman" w:cs="Times New Roman"/>
          <w:sz w:val="28"/>
          <w:szCs w:val="28"/>
        </w:rPr>
        <w:t>п</w:t>
      </w:r>
      <w:r w:rsidR="0046251E" w:rsidRPr="0046251E">
        <w:rPr>
          <w:rFonts w:ascii="Times New Roman" w:hAnsi="Times New Roman" w:cs="Times New Roman"/>
          <w:sz w:val="28"/>
          <w:szCs w:val="28"/>
        </w:rPr>
        <w:t>рограммы станут:</w:t>
      </w:r>
    </w:p>
    <w:p w:rsidR="00770C03"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 р</w:t>
      </w:r>
      <w:r w:rsidRPr="00AF7ED2">
        <w:rPr>
          <w:rFonts w:ascii="Times New Roman" w:hAnsi="Times New Roman"/>
          <w:sz w:val="28"/>
          <w:szCs w:val="28"/>
        </w:rPr>
        <w:t>азвитие единого культурного пространства на территории Ипатовского района;</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w:t>
      </w:r>
      <w:r w:rsidRPr="00AF7ED2">
        <w:rPr>
          <w:rFonts w:ascii="Times New Roman" w:hAnsi="Times New Roman"/>
          <w:sz w:val="28"/>
          <w:szCs w:val="28"/>
        </w:rPr>
        <w:t xml:space="preserve">создание условий, обеспечивающих равную доступность услуг в сфере </w:t>
      </w:r>
      <w:r>
        <w:rPr>
          <w:rFonts w:ascii="Times New Roman" w:hAnsi="Times New Roman"/>
          <w:sz w:val="28"/>
          <w:szCs w:val="28"/>
        </w:rPr>
        <w:t>к</w:t>
      </w:r>
      <w:r w:rsidRPr="00AF7ED2">
        <w:rPr>
          <w:rFonts w:ascii="Times New Roman" w:hAnsi="Times New Roman"/>
          <w:sz w:val="28"/>
          <w:szCs w:val="28"/>
        </w:rPr>
        <w:t>ультуры для различных возрастных и социальных категорий жителей Ипатовского района</w:t>
      </w:r>
      <w:r>
        <w:rPr>
          <w:rFonts w:ascii="Times New Roman" w:hAnsi="Times New Roman"/>
          <w:sz w:val="28"/>
          <w:szCs w:val="28"/>
        </w:rPr>
        <w:t>;</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w:t>
      </w:r>
      <w:r w:rsidRPr="00AF7ED2">
        <w:rPr>
          <w:rFonts w:ascii="Times New Roman" w:hAnsi="Times New Roman"/>
          <w:sz w:val="28"/>
          <w:szCs w:val="28"/>
        </w:rPr>
        <w:t xml:space="preserve"> количество экземпляров библиотечного фонда муниципальных библиотек Ипатовского района</w:t>
      </w:r>
      <w:r>
        <w:rPr>
          <w:rFonts w:ascii="Times New Roman" w:hAnsi="Times New Roman"/>
          <w:sz w:val="28"/>
          <w:szCs w:val="28"/>
        </w:rPr>
        <w:t xml:space="preserve"> </w:t>
      </w:r>
      <w:r w:rsidRPr="00AF7ED2">
        <w:rPr>
          <w:rFonts w:ascii="Times New Roman" w:hAnsi="Times New Roman"/>
          <w:sz w:val="28"/>
          <w:szCs w:val="28"/>
        </w:rPr>
        <w:t>на 1000 человек населения к 201</w:t>
      </w:r>
      <w:r>
        <w:rPr>
          <w:rFonts w:ascii="Times New Roman" w:hAnsi="Times New Roman"/>
          <w:sz w:val="28"/>
          <w:szCs w:val="28"/>
        </w:rPr>
        <w:t>6</w:t>
      </w:r>
      <w:r w:rsidRPr="00AF7ED2">
        <w:rPr>
          <w:rFonts w:ascii="Times New Roman" w:hAnsi="Times New Roman"/>
          <w:sz w:val="28"/>
          <w:szCs w:val="28"/>
        </w:rPr>
        <w:t xml:space="preserve"> году достигнет -</w:t>
      </w:r>
      <w:r>
        <w:rPr>
          <w:rFonts w:ascii="Times New Roman" w:hAnsi="Times New Roman"/>
          <w:sz w:val="28"/>
          <w:szCs w:val="28"/>
        </w:rPr>
        <w:t xml:space="preserve"> </w:t>
      </w:r>
      <w:r w:rsidRPr="00AF7ED2">
        <w:rPr>
          <w:rFonts w:ascii="Times New Roman" w:hAnsi="Times New Roman"/>
          <w:sz w:val="28"/>
          <w:szCs w:val="28"/>
        </w:rPr>
        <w:t>8,3 тысяч экземпляров;</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lastRenderedPageBreak/>
        <w:t>-</w:t>
      </w:r>
      <w:r w:rsidRPr="00AF7ED2">
        <w:rPr>
          <w:rFonts w:ascii="Times New Roman" w:hAnsi="Times New Roman"/>
          <w:sz w:val="28"/>
          <w:szCs w:val="28"/>
        </w:rPr>
        <w:t xml:space="preserve">число </w:t>
      </w:r>
      <w:r>
        <w:rPr>
          <w:rFonts w:ascii="Times New Roman" w:hAnsi="Times New Roman"/>
          <w:sz w:val="28"/>
          <w:szCs w:val="28"/>
        </w:rPr>
        <w:t>п</w:t>
      </w:r>
      <w:r w:rsidRPr="00AF7ED2">
        <w:rPr>
          <w:rFonts w:ascii="Times New Roman" w:hAnsi="Times New Roman"/>
          <w:sz w:val="28"/>
          <w:szCs w:val="28"/>
        </w:rPr>
        <w:t>осетителей культурно-досуговых мероприятий проводимых учреждениями культуры района на платной основе  к  201</w:t>
      </w:r>
      <w:r>
        <w:rPr>
          <w:rFonts w:ascii="Times New Roman" w:hAnsi="Times New Roman"/>
          <w:sz w:val="28"/>
          <w:szCs w:val="28"/>
        </w:rPr>
        <w:t>6</w:t>
      </w:r>
      <w:r w:rsidRPr="00AF7ED2">
        <w:rPr>
          <w:rFonts w:ascii="Times New Roman" w:hAnsi="Times New Roman"/>
          <w:sz w:val="28"/>
          <w:szCs w:val="28"/>
        </w:rPr>
        <w:t xml:space="preserve"> году достигнет – 45 </w:t>
      </w:r>
      <w:r>
        <w:rPr>
          <w:rFonts w:ascii="Times New Roman" w:hAnsi="Times New Roman"/>
          <w:sz w:val="28"/>
          <w:szCs w:val="28"/>
        </w:rPr>
        <w:t>20</w:t>
      </w:r>
      <w:r w:rsidRPr="00AF7ED2">
        <w:rPr>
          <w:rFonts w:ascii="Times New Roman" w:hAnsi="Times New Roman"/>
          <w:sz w:val="28"/>
          <w:szCs w:val="28"/>
        </w:rPr>
        <w:t>0 тысяч человек;</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-ч</w:t>
      </w:r>
      <w:r w:rsidRPr="00AF7ED2">
        <w:rPr>
          <w:rFonts w:ascii="Times New Roman" w:hAnsi="Times New Roman"/>
          <w:sz w:val="28"/>
          <w:szCs w:val="28"/>
        </w:rPr>
        <w:t>исло культ</w:t>
      </w:r>
      <w:r>
        <w:rPr>
          <w:rFonts w:ascii="Times New Roman" w:hAnsi="Times New Roman"/>
          <w:sz w:val="28"/>
          <w:szCs w:val="28"/>
        </w:rPr>
        <w:t>у</w:t>
      </w:r>
      <w:r w:rsidRPr="00AF7ED2">
        <w:rPr>
          <w:rFonts w:ascii="Times New Roman" w:hAnsi="Times New Roman"/>
          <w:sz w:val="28"/>
          <w:szCs w:val="28"/>
        </w:rPr>
        <w:t>рно-досуговых мероприятий, проводимых на базе культурно-досуговых учреждений к 201</w:t>
      </w:r>
      <w:r>
        <w:rPr>
          <w:rFonts w:ascii="Times New Roman" w:hAnsi="Times New Roman"/>
          <w:sz w:val="28"/>
          <w:szCs w:val="28"/>
        </w:rPr>
        <w:t>6</w:t>
      </w:r>
      <w:r w:rsidRPr="00AF7ED2">
        <w:rPr>
          <w:rFonts w:ascii="Times New Roman" w:hAnsi="Times New Roman"/>
          <w:sz w:val="28"/>
          <w:szCs w:val="28"/>
        </w:rPr>
        <w:t xml:space="preserve"> году достигнет – 7 11</w:t>
      </w:r>
      <w:r>
        <w:rPr>
          <w:rFonts w:ascii="Times New Roman" w:hAnsi="Times New Roman"/>
          <w:sz w:val="28"/>
          <w:szCs w:val="28"/>
        </w:rPr>
        <w:t>5</w:t>
      </w:r>
      <w:r w:rsidRPr="00AF7ED2">
        <w:rPr>
          <w:rFonts w:ascii="Times New Roman" w:hAnsi="Times New Roman"/>
          <w:sz w:val="28"/>
          <w:szCs w:val="28"/>
        </w:rPr>
        <w:t xml:space="preserve"> ед.;</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w:t>
      </w:r>
      <w:r w:rsidRPr="00AF7ED2">
        <w:rPr>
          <w:rFonts w:ascii="Times New Roman" w:hAnsi="Times New Roman"/>
          <w:sz w:val="28"/>
          <w:szCs w:val="28"/>
        </w:rPr>
        <w:t xml:space="preserve"> число платных мероприятий,</w:t>
      </w:r>
      <w:r>
        <w:rPr>
          <w:rFonts w:ascii="Times New Roman" w:hAnsi="Times New Roman"/>
          <w:sz w:val="28"/>
          <w:szCs w:val="28"/>
        </w:rPr>
        <w:t xml:space="preserve"> </w:t>
      </w:r>
      <w:r w:rsidRPr="00AF7ED2">
        <w:rPr>
          <w:rFonts w:ascii="Times New Roman" w:hAnsi="Times New Roman"/>
          <w:sz w:val="28"/>
          <w:szCs w:val="28"/>
        </w:rPr>
        <w:t>проводимых на базе культурно-досуговых учреждений к 201</w:t>
      </w:r>
      <w:r>
        <w:rPr>
          <w:rFonts w:ascii="Times New Roman" w:hAnsi="Times New Roman"/>
          <w:sz w:val="28"/>
          <w:szCs w:val="28"/>
        </w:rPr>
        <w:t>6</w:t>
      </w:r>
      <w:r w:rsidRPr="00AF7ED2">
        <w:rPr>
          <w:rFonts w:ascii="Times New Roman" w:hAnsi="Times New Roman"/>
          <w:sz w:val="28"/>
          <w:szCs w:val="28"/>
        </w:rPr>
        <w:t xml:space="preserve"> году  достигнет – </w:t>
      </w:r>
      <w:r>
        <w:rPr>
          <w:rFonts w:ascii="Times New Roman" w:hAnsi="Times New Roman"/>
          <w:sz w:val="28"/>
          <w:szCs w:val="28"/>
        </w:rPr>
        <w:t>2 226</w:t>
      </w:r>
      <w:r w:rsidRPr="00AF7ED2">
        <w:rPr>
          <w:rFonts w:ascii="Times New Roman" w:hAnsi="Times New Roman"/>
          <w:sz w:val="28"/>
          <w:szCs w:val="28"/>
        </w:rPr>
        <w:t xml:space="preserve"> ед.;</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w:t>
      </w:r>
      <w:r w:rsidRPr="00AF7ED2">
        <w:rPr>
          <w:rFonts w:ascii="Times New Roman" w:hAnsi="Times New Roman"/>
          <w:sz w:val="28"/>
          <w:szCs w:val="28"/>
        </w:rPr>
        <w:t>число клубных формирований в муниципальных учреждениях культурно-досугового типа к 201</w:t>
      </w:r>
      <w:r>
        <w:rPr>
          <w:rFonts w:ascii="Times New Roman" w:hAnsi="Times New Roman"/>
          <w:sz w:val="28"/>
          <w:szCs w:val="28"/>
        </w:rPr>
        <w:t>6</w:t>
      </w:r>
      <w:r w:rsidRPr="00AF7ED2">
        <w:rPr>
          <w:rFonts w:ascii="Times New Roman" w:hAnsi="Times New Roman"/>
          <w:sz w:val="28"/>
          <w:szCs w:val="28"/>
        </w:rPr>
        <w:t xml:space="preserve"> году достигнет 29</w:t>
      </w:r>
      <w:r>
        <w:rPr>
          <w:rFonts w:ascii="Times New Roman" w:hAnsi="Times New Roman"/>
          <w:sz w:val="28"/>
          <w:szCs w:val="28"/>
        </w:rPr>
        <w:t>8</w:t>
      </w:r>
      <w:r w:rsidRPr="00AF7ED2">
        <w:rPr>
          <w:rFonts w:ascii="Times New Roman" w:hAnsi="Times New Roman"/>
          <w:sz w:val="28"/>
          <w:szCs w:val="28"/>
        </w:rPr>
        <w:t xml:space="preserve"> ед.;</w:t>
      </w:r>
    </w:p>
    <w:p w:rsidR="00770C03"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 xml:space="preserve">-объём книговыдач </w:t>
      </w:r>
      <w:r w:rsidRPr="00AF7ED2">
        <w:rPr>
          <w:rFonts w:ascii="Times New Roman" w:hAnsi="Times New Roman"/>
          <w:sz w:val="28"/>
          <w:szCs w:val="28"/>
        </w:rPr>
        <w:t xml:space="preserve"> к 201</w:t>
      </w:r>
      <w:r>
        <w:rPr>
          <w:rFonts w:ascii="Times New Roman" w:hAnsi="Times New Roman"/>
          <w:sz w:val="28"/>
          <w:szCs w:val="28"/>
        </w:rPr>
        <w:t>6</w:t>
      </w:r>
      <w:r w:rsidRPr="00AF7ED2">
        <w:rPr>
          <w:rFonts w:ascii="Times New Roman" w:hAnsi="Times New Roman"/>
          <w:sz w:val="28"/>
          <w:szCs w:val="28"/>
        </w:rPr>
        <w:t xml:space="preserve"> году составит – </w:t>
      </w:r>
      <w:r>
        <w:rPr>
          <w:rFonts w:ascii="Times New Roman" w:hAnsi="Times New Roman"/>
          <w:sz w:val="28"/>
          <w:szCs w:val="28"/>
        </w:rPr>
        <w:t>662,8 тысяч экземпляров;</w:t>
      </w:r>
    </w:p>
    <w:p w:rsidR="00770C03" w:rsidRPr="00AF7ED2" w:rsidRDefault="00770C03" w:rsidP="00770C03">
      <w:pPr>
        <w:spacing w:line="240" w:lineRule="auto"/>
        <w:contextualSpacing/>
        <w:jc w:val="both"/>
        <w:rPr>
          <w:rFonts w:ascii="Times New Roman" w:hAnsi="Times New Roman"/>
          <w:sz w:val="28"/>
          <w:szCs w:val="28"/>
        </w:rPr>
      </w:pPr>
      <w:r>
        <w:rPr>
          <w:rFonts w:ascii="Times New Roman" w:hAnsi="Times New Roman"/>
          <w:sz w:val="28"/>
          <w:szCs w:val="28"/>
        </w:rPr>
        <w:t>-</w:t>
      </w:r>
      <w:r w:rsidRPr="00AF7ED2">
        <w:rPr>
          <w:rFonts w:ascii="Times New Roman" w:hAnsi="Times New Roman"/>
          <w:sz w:val="28"/>
          <w:szCs w:val="28"/>
        </w:rPr>
        <w:t>контингент обучающихся в учреждениях дополнительного образования детей к 201</w:t>
      </w:r>
      <w:r>
        <w:rPr>
          <w:rFonts w:ascii="Times New Roman" w:hAnsi="Times New Roman"/>
          <w:sz w:val="28"/>
          <w:szCs w:val="28"/>
        </w:rPr>
        <w:t>6</w:t>
      </w:r>
      <w:r w:rsidRPr="00AF7ED2">
        <w:rPr>
          <w:rFonts w:ascii="Times New Roman" w:hAnsi="Times New Roman"/>
          <w:sz w:val="28"/>
          <w:szCs w:val="28"/>
        </w:rPr>
        <w:t xml:space="preserve"> году достигнет - 6</w:t>
      </w:r>
      <w:r>
        <w:rPr>
          <w:rFonts w:ascii="Times New Roman" w:hAnsi="Times New Roman"/>
          <w:sz w:val="28"/>
          <w:szCs w:val="28"/>
        </w:rPr>
        <w:t>15</w:t>
      </w:r>
      <w:r w:rsidRPr="00AF7ED2">
        <w:rPr>
          <w:rFonts w:ascii="Times New Roman" w:hAnsi="Times New Roman"/>
          <w:sz w:val="28"/>
          <w:szCs w:val="28"/>
        </w:rPr>
        <w:t xml:space="preserve"> человек;</w:t>
      </w:r>
    </w:p>
    <w:p w:rsidR="00770C03" w:rsidRDefault="00770C03" w:rsidP="00770C03">
      <w:pPr>
        <w:spacing w:line="240" w:lineRule="auto"/>
        <w:contextualSpacing/>
        <w:jc w:val="both"/>
        <w:rPr>
          <w:rFonts w:ascii="Times New Roman" w:hAnsi="Times New Roman"/>
          <w:sz w:val="28"/>
          <w:szCs w:val="28"/>
        </w:rPr>
      </w:pPr>
      <w:r w:rsidRPr="00AF7ED2">
        <w:rPr>
          <w:rFonts w:ascii="Times New Roman" w:hAnsi="Times New Roman"/>
          <w:sz w:val="28"/>
          <w:szCs w:val="28"/>
        </w:rPr>
        <w:t xml:space="preserve">  объём средств привлечённых из внебюджетных источников</w:t>
      </w:r>
      <w:r>
        <w:rPr>
          <w:rFonts w:ascii="Times New Roman" w:hAnsi="Times New Roman"/>
          <w:sz w:val="28"/>
          <w:szCs w:val="28"/>
        </w:rPr>
        <w:t xml:space="preserve"> к 2016 году предполагается выполнить в полном объёме – 8 775,14 тысяч рублей.</w:t>
      </w:r>
      <w:r w:rsidRPr="00AF7ED2">
        <w:rPr>
          <w:rFonts w:ascii="Times New Roman" w:hAnsi="Times New Roman"/>
          <w:sz w:val="28"/>
          <w:szCs w:val="28"/>
        </w:rPr>
        <w:t xml:space="preserve">  </w:t>
      </w:r>
    </w:p>
    <w:p w:rsidR="00B45FAE" w:rsidRPr="00B63D35" w:rsidRDefault="00B45FAE" w:rsidP="00B45F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Pr="00B63D35">
        <w:rPr>
          <w:rFonts w:ascii="Times New Roman" w:hAnsi="Times New Roman" w:cs="Times New Roman"/>
          <w:sz w:val="28"/>
          <w:szCs w:val="28"/>
        </w:rPr>
        <w:t xml:space="preserve">роки реализации </w:t>
      </w:r>
      <w:r>
        <w:rPr>
          <w:rFonts w:ascii="Times New Roman" w:hAnsi="Times New Roman" w:cs="Times New Roman"/>
          <w:sz w:val="28"/>
          <w:szCs w:val="28"/>
        </w:rPr>
        <w:t>муниципальной</w:t>
      </w:r>
      <w:r w:rsidRPr="00B63D35">
        <w:rPr>
          <w:rFonts w:ascii="Times New Roman" w:hAnsi="Times New Roman" w:cs="Times New Roman"/>
          <w:sz w:val="28"/>
          <w:szCs w:val="28"/>
        </w:rPr>
        <w:t xml:space="preserve"> программы в целом, этапы программы (в случае необходимости) </w:t>
      </w:r>
    </w:p>
    <w:p w:rsidR="000B1C79" w:rsidRDefault="000B1C79" w:rsidP="0046251E">
      <w:pPr>
        <w:pStyle w:val="a9"/>
        <w:jc w:val="both"/>
        <w:rPr>
          <w:rFonts w:ascii="Times New Roman" w:hAnsi="Times New Roman" w:cs="Times New Roman"/>
          <w:sz w:val="28"/>
          <w:szCs w:val="28"/>
        </w:rPr>
      </w:pPr>
    </w:p>
    <w:p w:rsidR="00066009" w:rsidRDefault="005D211A" w:rsidP="005D211A">
      <w:pPr>
        <w:pStyle w:val="ConsPlusNormal"/>
        <w:tabs>
          <w:tab w:val="left" w:pos="120"/>
        </w:tabs>
        <w:ind w:firstLine="0"/>
        <w:outlineLvl w:val="1"/>
        <w:rPr>
          <w:rFonts w:ascii="Times New Roman" w:hAnsi="Times New Roman" w:cs="Times New Roman"/>
          <w:sz w:val="28"/>
          <w:szCs w:val="28"/>
        </w:rPr>
      </w:pPr>
      <w:r>
        <w:rPr>
          <w:rFonts w:ascii="Times New Roman" w:hAnsi="Times New Roman" w:cs="Times New Roman"/>
          <w:sz w:val="28"/>
          <w:szCs w:val="28"/>
        </w:rPr>
        <w:t xml:space="preserve">   С</w:t>
      </w:r>
      <w:r w:rsidRPr="00B63D35">
        <w:rPr>
          <w:rFonts w:ascii="Times New Roman" w:hAnsi="Times New Roman" w:cs="Times New Roman"/>
          <w:sz w:val="28"/>
          <w:szCs w:val="28"/>
        </w:rPr>
        <w:t xml:space="preserve">роки реализации </w:t>
      </w:r>
      <w:r>
        <w:rPr>
          <w:rFonts w:ascii="Times New Roman" w:hAnsi="Times New Roman" w:cs="Times New Roman"/>
          <w:sz w:val="28"/>
          <w:szCs w:val="28"/>
        </w:rPr>
        <w:t>муниципальной</w:t>
      </w:r>
      <w:r w:rsidRPr="00B63D35">
        <w:rPr>
          <w:rFonts w:ascii="Times New Roman" w:hAnsi="Times New Roman" w:cs="Times New Roman"/>
          <w:sz w:val="28"/>
          <w:szCs w:val="28"/>
        </w:rPr>
        <w:t xml:space="preserve"> программы</w:t>
      </w:r>
      <w:r>
        <w:rPr>
          <w:rFonts w:ascii="Times New Roman" w:hAnsi="Times New Roman" w:cs="Times New Roman"/>
          <w:sz w:val="28"/>
          <w:szCs w:val="28"/>
        </w:rPr>
        <w:t xml:space="preserve"> 2014-2016годы.</w:t>
      </w:r>
    </w:p>
    <w:p w:rsidR="00E63089" w:rsidRDefault="00E63089" w:rsidP="005D211A">
      <w:pPr>
        <w:pStyle w:val="ConsPlusNormal"/>
        <w:tabs>
          <w:tab w:val="left" w:pos="120"/>
        </w:tabs>
        <w:ind w:firstLine="0"/>
        <w:outlineLvl w:val="1"/>
        <w:rPr>
          <w:rFonts w:ascii="Times New Roman" w:hAnsi="Times New Roman" w:cs="Times New Roman"/>
          <w:sz w:val="28"/>
          <w:szCs w:val="28"/>
        </w:rPr>
      </w:pPr>
    </w:p>
    <w:p w:rsidR="00227BE3" w:rsidRDefault="00E63089" w:rsidP="00227BE3">
      <w:pPr>
        <w:pStyle w:val="ConsPlusNormal"/>
        <w:tabs>
          <w:tab w:val="left" w:pos="120"/>
        </w:tabs>
        <w:ind w:firstLine="0"/>
        <w:jc w:val="center"/>
        <w:outlineLvl w:val="1"/>
        <w:rPr>
          <w:rFonts w:ascii="Times New Roman" w:hAnsi="Times New Roman" w:cs="Times New Roman"/>
          <w:sz w:val="28"/>
          <w:szCs w:val="28"/>
        </w:rPr>
      </w:pPr>
      <w:r>
        <w:rPr>
          <w:rFonts w:ascii="Times New Roman" w:hAnsi="Times New Roman" w:cs="Times New Roman"/>
          <w:sz w:val="28"/>
          <w:szCs w:val="28"/>
        </w:rPr>
        <w:t>Раздел 3. Характеристика подпрограмм, РЦП, ВЦП, включенных в муниципальную программу</w:t>
      </w:r>
    </w:p>
    <w:p w:rsidR="00227BE3" w:rsidRDefault="00227BE3" w:rsidP="005D211A">
      <w:pPr>
        <w:pStyle w:val="ConsPlusNormal"/>
        <w:tabs>
          <w:tab w:val="left" w:pos="120"/>
        </w:tabs>
        <w:ind w:firstLine="0"/>
        <w:outlineLvl w:val="1"/>
        <w:rPr>
          <w:rFonts w:ascii="Times New Roman" w:hAnsi="Times New Roman" w:cs="Times New Roman"/>
          <w:sz w:val="28"/>
          <w:szCs w:val="28"/>
        </w:rPr>
      </w:pPr>
    </w:p>
    <w:p w:rsidR="00E63089" w:rsidRDefault="00227BE3" w:rsidP="005D211A">
      <w:pPr>
        <w:pStyle w:val="ConsPlusNormal"/>
        <w:tabs>
          <w:tab w:val="left" w:pos="120"/>
        </w:tabs>
        <w:ind w:firstLine="0"/>
        <w:outlineLvl w:val="1"/>
        <w:rPr>
          <w:rFonts w:ascii="Times New Roman" w:hAnsi="Times New Roman" w:cs="Times New Roman"/>
          <w:sz w:val="28"/>
          <w:szCs w:val="28"/>
        </w:rPr>
      </w:pPr>
      <w:r>
        <w:rPr>
          <w:rFonts w:ascii="Times New Roman" w:hAnsi="Times New Roman" w:cs="Times New Roman"/>
          <w:sz w:val="28"/>
          <w:szCs w:val="28"/>
        </w:rPr>
        <w:t xml:space="preserve">Подпрограммы </w:t>
      </w:r>
      <w:r w:rsidR="00E63089">
        <w:rPr>
          <w:rFonts w:ascii="Times New Roman" w:hAnsi="Times New Roman" w:cs="Times New Roman"/>
          <w:sz w:val="28"/>
          <w:szCs w:val="28"/>
        </w:rPr>
        <w:t>отсутствуют</w:t>
      </w:r>
    </w:p>
    <w:p w:rsidR="00066009" w:rsidRDefault="00066009" w:rsidP="00F71A30">
      <w:pPr>
        <w:pStyle w:val="ConsPlusNormal"/>
        <w:jc w:val="center"/>
        <w:outlineLvl w:val="1"/>
        <w:rPr>
          <w:rFonts w:ascii="Times New Roman" w:hAnsi="Times New Roman" w:cs="Times New Roman"/>
          <w:sz w:val="28"/>
          <w:szCs w:val="28"/>
        </w:rPr>
      </w:pPr>
    </w:p>
    <w:p w:rsidR="009107A5" w:rsidRDefault="009107A5" w:rsidP="00F71A30">
      <w:pPr>
        <w:pStyle w:val="ConsPlusNormal"/>
        <w:ind w:firstLine="0"/>
        <w:jc w:val="center"/>
        <w:outlineLvl w:val="1"/>
        <w:rPr>
          <w:rFonts w:ascii="Times New Roman" w:hAnsi="Times New Roman" w:cs="Times New Roman"/>
          <w:sz w:val="28"/>
          <w:szCs w:val="28"/>
        </w:rPr>
      </w:pPr>
    </w:p>
    <w:p w:rsidR="000B1C79" w:rsidRDefault="00F71A30" w:rsidP="00F71A30">
      <w:pPr>
        <w:pStyle w:val="ConsPlusNorma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w:t>
      </w:r>
      <w:r w:rsidR="005D211A">
        <w:rPr>
          <w:rFonts w:ascii="Times New Roman" w:hAnsi="Times New Roman" w:cs="Times New Roman"/>
          <w:sz w:val="28"/>
          <w:szCs w:val="28"/>
        </w:rPr>
        <w:t>Р</w:t>
      </w:r>
      <w:r w:rsidR="000B1C79" w:rsidRPr="000B1C79">
        <w:rPr>
          <w:rFonts w:ascii="Times New Roman" w:hAnsi="Times New Roman" w:cs="Times New Roman"/>
          <w:sz w:val="28"/>
          <w:szCs w:val="28"/>
        </w:rPr>
        <w:t xml:space="preserve">аздел </w:t>
      </w:r>
      <w:r w:rsidR="00227BE3">
        <w:rPr>
          <w:rFonts w:ascii="Times New Roman" w:hAnsi="Times New Roman" w:cs="Times New Roman"/>
          <w:sz w:val="28"/>
          <w:szCs w:val="28"/>
        </w:rPr>
        <w:t>4</w:t>
      </w:r>
      <w:r w:rsidR="000B1C79" w:rsidRPr="000B1C79">
        <w:rPr>
          <w:rFonts w:ascii="Times New Roman" w:hAnsi="Times New Roman" w:cs="Times New Roman"/>
          <w:sz w:val="28"/>
          <w:szCs w:val="28"/>
        </w:rPr>
        <w:t xml:space="preserve">. </w:t>
      </w:r>
      <w:r w:rsidR="00227BE3">
        <w:rPr>
          <w:rFonts w:ascii="Times New Roman" w:hAnsi="Times New Roman" w:cs="Times New Roman"/>
          <w:sz w:val="28"/>
          <w:szCs w:val="28"/>
        </w:rPr>
        <w:t xml:space="preserve">Обобщенная характеристика мер </w:t>
      </w:r>
      <w:r>
        <w:rPr>
          <w:rFonts w:ascii="Times New Roman" w:hAnsi="Times New Roman" w:cs="Times New Roman"/>
          <w:sz w:val="28"/>
          <w:szCs w:val="28"/>
        </w:rPr>
        <w:t>муниципального</w:t>
      </w:r>
      <w:r w:rsidRPr="00B63D35">
        <w:rPr>
          <w:rFonts w:ascii="Times New Roman" w:hAnsi="Times New Roman" w:cs="Times New Roman"/>
          <w:sz w:val="28"/>
          <w:szCs w:val="28"/>
        </w:rPr>
        <w:t xml:space="preserve"> регулирования в сфере реализации </w:t>
      </w:r>
      <w:r w:rsidRPr="008D158F">
        <w:rPr>
          <w:rFonts w:ascii="Times New Roman" w:hAnsi="Times New Roman" w:cs="Times New Roman"/>
          <w:sz w:val="28"/>
          <w:szCs w:val="28"/>
        </w:rPr>
        <w:t xml:space="preserve">муниципальной </w:t>
      </w:r>
      <w:r w:rsidR="00227BE3">
        <w:rPr>
          <w:rFonts w:ascii="Times New Roman" w:hAnsi="Times New Roman" w:cs="Times New Roman"/>
          <w:sz w:val="28"/>
          <w:szCs w:val="28"/>
        </w:rPr>
        <w:t>п</w:t>
      </w:r>
      <w:r w:rsidRPr="00B63D35">
        <w:rPr>
          <w:rFonts w:ascii="Times New Roman" w:hAnsi="Times New Roman" w:cs="Times New Roman"/>
          <w:sz w:val="28"/>
          <w:szCs w:val="28"/>
        </w:rPr>
        <w:t xml:space="preserve">рограммы, в том числе </w:t>
      </w:r>
      <w:r w:rsidR="00227BE3">
        <w:rPr>
          <w:rFonts w:ascii="Times New Roman" w:hAnsi="Times New Roman" w:cs="Times New Roman"/>
          <w:sz w:val="28"/>
          <w:szCs w:val="28"/>
        </w:rPr>
        <w:t xml:space="preserve">описание </w:t>
      </w:r>
      <w:r w:rsidRPr="00B63D35">
        <w:rPr>
          <w:rFonts w:ascii="Times New Roman" w:hAnsi="Times New Roman" w:cs="Times New Roman"/>
          <w:sz w:val="28"/>
          <w:szCs w:val="28"/>
        </w:rPr>
        <w:t>основны</w:t>
      </w:r>
      <w:r w:rsidR="00227BE3">
        <w:rPr>
          <w:rFonts w:ascii="Times New Roman" w:hAnsi="Times New Roman" w:cs="Times New Roman"/>
          <w:sz w:val="28"/>
          <w:szCs w:val="28"/>
        </w:rPr>
        <w:t>х</w:t>
      </w:r>
      <w:r w:rsidRPr="00B63D35">
        <w:rPr>
          <w:rFonts w:ascii="Times New Roman" w:hAnsi="Times New Roman" w:cs="Times New Roman"/>
          <w:sz w:val="28"/>
          <w:szCs w:val="28"/>
        </w:rPr>
        <w:t xml:space="preserve"> мер правового регулирования в  сфере</w:t>
      </w:r>
      <w:r>
        <w:rPr>
          <w:rFonts w:ascii="Times New Roman" w:hAnsi="Times New Roman" w:cs="Times New Roman"/>
          <w:sz w:val="28"/>
          <w:szCs w:val="28"/>
        </w:rPr>
        <w:t xml:space="preserve"> </w:t>
      </w:r>
      <w:r w:rsidR="00227BE3">
        <w:rPr>
          <w:rFonts w:ascii="Times New Roman" w:hAnsi="Times New Roman" w:cs="Times New Roman"/>
          <w:sz w:val="28"/>
          <w:szCs w:val="28"/>
        </w:rPr>
        <w:t>реализации муниципальной программы</w:t>
      </w:r>
    </w:p>
    <w:p w:rsidR="00F71A30" w:rsidRPr="000B1C79" w:rsidRDefault="00F71A30" w:rsidP="00F71A30">
      <w:pPr>
        <w:pStyle w:val="ConsPlusNormal"/>
        <w:ind w:firstLine="0"/>
        <w:outlineLvl w:val="1"/>
        <w:rPr>
          <w:rFonts w:ascii="Times New Roman" w:hAnsi="Times New Roman" w:cs="Times New Roman"/>
          <w:sz w:val="28"/>
          <w:szCs w:val="28"/>
        </w:rPr>
      </w:pPr>
    </w:p>
    <w:p w:rsidR="000B1C79" w:rsidRDefault="000B1C79" w:rsidP="000B1C79">
      <w:pPr>
        <w:pStyle w:val="ConsPlusNormal"/>
        <w:ind w:firstLine="540"/>
        <w:jc w:val="both"/>
        <w:rPr>
          <w:rFonts w:ascii="Times New Roman" w:hAnsi="Times New Roman" w:cs="Times New Roman"/>
          <w:sz w:val="28"/>
          <w:szCs w:val="28"/>
        </w:rPr>
      </w:pPr>
      <w:r w:rsidRPr="000B1C79">
        <w:rPr>
          <w:rFonts w:ascii="Times New Roman" w:hAnsi="Times New Roman" w:cs="Times New Roman"/>
          <w:sz w:val="28"/>
          <w:szCs w:val="28"/>
        </w:rPr>
        <w:t xml:space="preserve">Применение мер </w:t>
      </w:r>
      <w:r>
        <w:rPr>
          <w:rFonts w:ascii="Times New Roman" w:hAnsi="Times New Roman" w:cs="Times New Roman"/>
          <w:sz w:val="28"/>
          <w:szCs w:val="28"/>
        </w:rPr>
        <w:t>муниципального</w:t>
      </w:r>
      <w:r w:rsidRPr="000B1C79">
        <w:rPr>
          <w:rFonts w:ascii="Times New Roman" w:hAnsi="Times New Roman" w:cs="Times New Roman"/>
          <w:sz w:val="28"/>
          <w:szCs w:val="28"/>
        </w:rPr>
        <w:t xml:space="preserve"> регулирования в рамках реализации </w:t>
      </w:r>
      <w:r w:rsidR="00227BE3">
        <w:rPr>
          <w:rFonts w:ascii="Times New Roman" w:hAnsi="Times New Roman" w:cs="Times New Roman"/>
          <w:sz w:val="28"/>
          <w:szCs w:val="28"/>
        </w:rPr>
        <w:t>п</w:t>
      </w:r>
      <w:r w:rsidRPr="000B1C79">
        <w:rPr>
          <w:rFonts w:ascii="Times New Roman" w:hAnsi="Times New Roman" w:cs="Times New Roman"/>
          <w:sz w:val="28"/>
          <w:szCs w:val="28"/>
        </w:rPr>
        <w:t>рограммы не предусмотрено.</w:t>
      </w:r>
    </w:p>
    <w:p w:rsidR="00457662" w:rsidRDefault="00457662" w:rsidP="000B1C7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w:t>
      </w:r>
      <w:r w:rsidRPr="00B63D35">
        <w:rPr>
          <w:rFonts w:ascii="Times New Roman" w:hAnsi="Times New Roman" w:cs="Times New Roman"/>
          <w:sz w:val="28"/>
          <w:szCs w:val="28"/>
        </w:rPr>
        <w:t>в  сфере</w:t>
      </w:r>
      <w:r>
        <w:rPr>
          <w:rFonts w:ascii="Times New Roman" w:hAnsi="Times New Roman" w:cs="Times New Roman"/>
          <w:sz w:val="28"/>
          <w:szCs w:val="28"/>
        </w:rPr>
        <w:t xml:space="preserve"> реализации муниципальной программы предусмотрено в соответствии с законодательством Российской Федерации и нормативными актами администрации Ипатовского муниципального района Ставропольского края</w:t>
      </w:r>
    </w:p>
    <w:p w:rsidR="00227BE3" w:rsidRDefault="00227BE3" w:rsidP="000B1C79">
      <w:pPr>
        <w:pStyle w:val="ConsPlusNormal"/>
        <w:ind w:firstLine="540"/>
        <w:jc w:val="both"/>
        <w:rPr>
          <w:rFonts w:ascii="Times New Roman" w:hAnsi="Times New Roman" w:cs="Times New Roman"/>
          <w:sz w:val="28"/>
          <w:szCs w:val="28"/>
        </w:rPr>
      </w:pPr>
    </w:p>
    <w:p w:rsidR="00227BE3" w:rsidRPr="000B1C79" w:rsidRDefault="00227BE3" w:rsidP="000B1C79">
      <w:pPr>
        <w:pStyle w:val="ConsPlusNormal"/>
        <w:ind w:firstLine="540"/>
        <w:jc w:val="both"/>
        <w:rPr>
          <w:rFonts w:ascii="Times New Roman" w:hAnsi="Times New Roman" w:cs="Times New Roman"/>
          <w:sz w:val="28"/>
          <w:szCs w:val="28"/>
        </w:rPr>
      </w:pPr>
    </w:p>
    <w:p w:rsidR="000B1C79" w:rsidRPr="000B1C79" w:rsidRDefault="000B1C79" w:rsidP="000B1C79">
      <w:pPr>
        <w:pStyle w:val="ConsPlusNormal"/>
        <w:jc w:val="both"/>
        <w:rPr>
          <w:rFonts w:ascii="Times New Roman" w:hAnsi="Times New Roman" w:cs="Times New Roman"/>
          <w:color w:val="FF0000"/>
          <w:sz w:val="28"/>
          <w:szCs w:val="28"/>
        </w:rPr>
      </w:pPr>
    </w:p>
    <w:p w:rsidR="00227BE3" w:rsidRDefault="00227BE3" w:rsidP="00F71A30">
      <w:pPr>
        <w:pStyle w:val="ConsPlusNormal"/>
        <w:ind w:firstLine="0"/>
        <w:jc w:val="center"/>
        <w:rPr>
          <w:rFonts w:ascii="Times New Roman" w:hAnsi="Times New Roman" w:cs="Times New Roman"/>
          <w:sz w:val="28"/>
          <w:szCs w:val="28"/>
        </w:rPr>
      </w:pPr>
    </w:p>
    <w:p w:rsidR="00227BE3" w:rsidRDefault="00227BE3" w:rsidP="00F71A30">
      <w:pPr>
        <w:pStyle w:val="ConsPlusNormal"/>
        <w:ind w:firstLine="0"/>
        <w:jc w:val="center"/>
        <w:rPr>
          <w:rFonts w:ascii="Times New Roman" w:hAnsi="Times New Roman" w:cs="Times New Roman"/>
          <w:sz w:val="28"/>
          <w:szCs w:val="28"/>
        </w:rPr>
      </w:pPr>
    </w:p>
    <w:p w:rsidR="00227BE3" w:rsidRPr="00227BE3" w:rsidRDefault="00195586" w:rsidP="00457662">
      <w:pPr>
        <w:spacing w:after="0" w:line="240" w:lineRule="auto"/>
        <w:ind w:firstLine="720"/>
        <w:jc w:val="center"/>
        <w:rPr>
          <w:rFonts w:ascii="Times New Roman" w:hAnsi="Times New Roman" w:cs="Times New Roman"/>
          <w:sz w:val="28"/>
          <w:szCs w:val="28"/>
        </w:rPr>
      </w:pPr>
      <w:r w:rsidRPr="00195586">
        <w:rPr>
          <w:rFonts w:ascii="Times New Roman" w:hAnsi="Times New Roman" w:cs="Times New Roman"/>
          <w:sz w:val="28"/>
          <w:szCs w:val="28"/>
        </w:rPr>
        <w:t xml:space="preserve">Раздел </w:t>
      </w:r>
      <w:r w:rsidR="00227BE3">
        <w:rPr>
          <w:rFonts w:ascii="Times New Roman" w:hAnsi="Times New Roman" w:cs="Times New Roman"/>
          <w:sz w:val="28"/>
          <w:szCs w:val="28"/>
        </w:rPr>
        <w:t>5</w:t>
      </w:r>
      <w:r w:rsidRPr="00195586">
        <w:rPr>
          <w:rFonts w:ascii="Times New Roman" w:hAnsi="Times New Roman" w:cs="Times New Roman"/>
          <w:sz w:val="28"/>
          <w:szCs w:val="28"/>
        </w:rPr>
        <w:t xml:space="preserve">. </w:t>
      </w:r>
      <w:r w:rsidR="00227BE3" w:rsidRPr="00227BE3">
        <w:rPr>
          <w:rFonts w:ascii="Times New Roman" w:hAnsi="Times New Roman" w:cs="Times New Roman"/>
          <w:sz w:val="28"/>
          <w:szCs w:val="28"/>
        </w:rPr>
        <w:t xml:space="preserve">Информация об участии муниципальных образований городского и сельских поселений Ипатовского района Ставропольского края (далее - гор (сель) поселения), внебюджетных фондов, муниципальных </w:t>
      </w:r>
      <w:r w:rsidR="00227BE3" w:rsidRPr="00227BE3">
        <w:rPr>
          <w:rFonts w:ascii="Times New Roman" w:hAnsi="Times New Roman" w:cs="Times New Roman"/>
          <w:sz w:val="28"/>
          <w:szCs w:val="28"/>
        </w:rPr>
        <w:lastRenderedPageBreak/>
        <w:t>унитарных предприятий и иных организаций в реализации муниципальной программы.</w:t>
      </w:r>
    </w:p>
    <w:p w:rsidR="009107A5" w:rsidRPr="00B63D35" w:rsidRDefault="00227BE3" w:rsidP="00227BE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Отсутствует</w:t>
      </w:r>
    </w:p>
    <w:p w:rsidR="00F71A30" w:rsidRDefault="00F71A30" w:rsidP="00F71A30">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 xml:space="preserve"> </w:t>
      </w:r>
    </w:p>
    <w:p w:rsidR="00483C6F" w:rsidRDefault="00483C6F" w:rsidP="001607F7">
      <w:pPr>
        <w:pStyle w:val="ConsPlusNormal"/>
        <w:jc w:val="center"/>
        <w:outlineLvl w:val="1"/>
        <w:rPr>
          <w:rFonts w:ascii="Times New Roman" w:hAnsi="Times New Roman" w:cs="Times New Roman"/>
          <w:sz w:val="28"/>
          <w:szCs w:val="28"/>
        </w:rPr>
      </w:pPr>
    </w:p>
    <w:p w:rsidR="00227BE3" w:rsidRPr="00227BE3" w:rsidRDefault="001607F7" w:rsidP="00227BE3">
      <w:pPr>
        <w:pStyle w:val="ConsPlusNormal"/>
        <w:jc w:val="center"/>
        <w:outlineLvl w:val="1"/>
        <w:rPr>
          <w:rFonts w:ascii="Times New Roman" w:hAnsi="Times New Roman" w:cs="Times New Roman"/>
          <w:sz w:val="28"/>
          <w:szCs w:val="28"/>
        </w:rPr>
      </w:pPr>
      <w:r w:rsidRPr="001607F7">
        <w:rPr>
          <w:rFonts w:ascii="Times New Roman" w:hAnsi="Times New Roman" w:cs="Times New Roman"/>
          <w:sz w:val="28"/>
          <w:szCs w:val="28"/>
        </w:rPr>
        <w:t xml:space="preserve">Раздел </w:t>
      </w:r>
      <w:r w:rsidR="00227BE3">
        <w:rPr>
          <w:rFonts w:ascii="Times New Roman" w:hAnsi="Times New Roman" w:cs="Times New Roman"/>
          <w:sz w:val="28"/>
          <w:szCs w:val="28"/>
        </w:rPr>
        <w:t>6</w:t>
      </w:r>
      <w:r w:rsidRPr="001607F7">
        <w:rPr>
          <w:rFonts w:ascii="Times New Roman" w:hAnsi="Times New Roman" w:cs="Times New Roman"/>
          <w:sz w:val="28"/>
          <w:szCs w:val="28"/>
        </w:rPr>
        <w:t xml:space="preserve">. </w:t>
      </w:r>
      <w:r w:rsidR="00227BE3" w:rsidRPr="00227BE3">
        <w:rPr>
          <w:rFonts w:ascii="Times New Roman" w:hAnsi="Times New Roman" w:cs="Times New Roman"/>
          <w:sz w:val="28"/>
          <w:szCs w:val="28"/>
        </w:rPr>
        <w:t>Анализ рисков реализации муниципальной программы (вероятных явлений, событий, процессов, не зависящих от участников муниципальной программы и негативно влияющих на основные параметры муниципальной программы (подпрограммы) и описание мер управления рисками реализации муниципальной программы.</w:t>
      </w:r>
    </w:p>
    <w:p w:rsidR="001607F7" w:rsidRPr="001607F7" w:rsidRDefault="001607F7" w:rsidP="001607F7">
      <w:pPr>
        <w:pStyle w:val="ConsPlusNormal"/>
        <w:jc w:val="both"/>
        <w:rPr>
          <w:rFonts w:ascii="Times New Roman" w:hAnsi="Times New Roman" w:cs="Times New Roman"/>
          <w:sz w:val="28"/>
          <w:szCs w:val="28"/>
        </w:rPr>
      </w:pP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При использовании программно-целевого метода решения существующих в отрасли культуры </w:t>
      </w:r>
      <w:r>
        <w:rPr>
          <w:rFonts w:ascii="Times New Roman" w:hAnsi="Times New Roman" w:cs="Times New Roman"/>
          <w:sz w:val="28"/>
          <w:szCs w:val="28"/>
        </w:rPr>
        <w:t xml:space="preserve">Ипатовского </w:t>
      </w:r>
      <w:r w:rsidR="006D4F3C">
        <w:rPr>
          <w:rFonts w:ascii="Times New Roman" w:hAnsi="Times New Roman" w:cs="Times New Roman"/>
          <w:sz w:val="28"/>
          <w:szCs w:val="28"/>
        </w:rPr>
        <w:t>района</w:t>
      </w:r>
      <w:r w:rsidR="001607F7" w:rsidRPr="001607F7">
        <w:rPr>
          <w:rFonts w:ascii="Times New Roman" w:hAnsi="Times New Roman" w:cs="Times New Roman"/>
          <w:sz w:val="28"/>
          <w:szCs w:val="28"/>
        </w:rPr>
        <w:t xml:space="preserve"> проблем могут возникнуть следующие риски реализации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Программы, сложившиеся под воздействием негативных факторов и имеющихся в обществе социально-экономических проблем:</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макроэкономические риски, связанные с возможностью снижения темпов роста экономики </w:t>
      </w:r>
      <w:r w:rsidR="006D4F3C">
        <w:rPr>
          <w:rFonts w:ascii="Times New Roman" w:hAnsi="Times New Roman" w:cs="Times New Roman"/>
          <w:sz w:val="28"/>
          <w:szCs w:val="28"/>
        </w:rPr>
        <w:t>Ипатовского района</w:t>
      </w:r>
      <w:r w:rsidR="001607F7" w:rsidRPr="001607F7">
        <w:rPr>
          <w:rFonts w:ascii="Times New Roman" w:hAnsi="Times New Roman" w:cs="Times New Roman"/>
          <w:sz w:val="28"/>
          <w:szCs w:val="28"/>
        </w:rPr>
        <w:t xml:space="preserve">, высокой инфляцией и ухудшением материального положения населения </w:t>
      </w:r>
      <w:r w:rsidR="006D4F3C">
        <w:rPr>
          <w:rFonts w:ascii="Times New Roman" w:hAnsi="Times New Roman" w:cs="Times New Roman"/>
          <w:sz w:val="28"/>
          <w:szCs w:val="28"/>
        </w:rPr>
        <w:t>Ипатовского района</w:t>
      </w:r>
      <w:r w:rsidR="001607F7" w:rsidRPr="001607F7">
        <w:rPr>
          <w:rFonts w:ascii="Times New Roman" w:hAnsi="Times New Roman" w:cs="Times New Roman"/>
          <w:sz w:val="28"/>
          <w:szCs w:val="28"/>
        </w:rPr>
        <w:t>;</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законодательные риски, выражающиеся в недостаточном совершенстве законодательной базы по регулированию деятельности в сфере культуры;</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финансовые риски, связанные с экономической ситуацией, которые могут повлиять на уменьшение объема средств федерального бюджета</w:t>
      </w:r>
      <w:r w:rsidR="006D4F3C">
        <w:rPr>
          <w:rFonts w:ascii="Times New Roman" w:hAnsi="Times New Roman" w:cs="Times New Roman"/>
          <w:sz w:val="28"/>
          <w:szCs w:val="28"/>
        </w:rPr>
        <w:t>,</w:t>
      </w:r>
      <w:r w:rsidR="001607F7" w:rsidRPr="001607F7">
        <w:rPr>
          <w:rFonts w:ascii="Times New Roman" w:hAnsi="Times New Roman" w:cs="Times New Roman"/>
          <w:sz w:val="28"/>
          <w:szCs w:val="28"/>
        </w:rPr>
        <w:t xml:space="preserve"> краевого бюджета</w:t>
      </w:r>
      <w:r w:rsidR="006D4F3C">
        <w:rPr>
          <w:rFonts w:ascii="Times New Roman" w:hAnsi="Times New Roman" w:cs="Times New Roman"/>
          <w:sz w:val="28"/>
          <w:szCs w:val="28"/>
        </w:rPr>
        <w:t xml:space="preserve"> и местного бюджета</w:t>
      </w:r>
      <w:r w:rsidR="001607F7" w:rsidRPr="001607F7">
        <w:rPr>
          <w:rFonts w:ascii="Times New Roman" w:hAnsi="Times New Roman" w:cs="Times New Roman"/>
          <w:sz w:val="28"/>
          <w:szCs w:val="28"/>
        </w:rPr>
        <w:t xml:space="preserve">, направляемых на реализацию мероприятий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Минимизация вышеуказанных рисков реализации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 обеспечивается:</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анализом эффективности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определением приоритетов для первоочередного финансирования мероприятий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перераспределением объемов финансирования мероприятий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 xml:space="preserve">рограммы в зависимости от приоритетности решаемых задач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Иные возможные виды рисков реализации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 xml:space="preserve">рограммы связаны со спецификой целей и задач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 xml:space="preserve">рограммы и меры по их минимизации будут осуществляться в ходе оперативного принятия управленческих решений в рамках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 xml:space="preserve">рограммы с учетом информации, поступающей от соисполнителя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 xml:space="preserve">Программы. Финансирование мероприятий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 xml:space="preserve">рограммы будет осуществляться с учетом результатов мониторинга и оценки эффективности реализации </w:t>
      </w:r>
      <w:r w:rsidR="00476659">
        <w:rPr>
          <w:rFonts w:ascii="Times New Roman" w:hAnsi="Times New Roman" w:cs="Times New Roman"/>
          <w:sz w:val="28"/>
          <w:szCs w:val="28"/>
        </w:rPr>
        <w:t xml:space="preserve">муниципальной </w:t>
      </w:r>
      <w:r w:rsidR="00F97533">
        <w:rPr>
          <w:rFonts w:ascii="Times New Roman" w:hAnsi="Times New Roman" w:cs="Times New Roman"/>
          <w:sz w:val="28"/>
          <w:szCs w:val="28"/>
        </w:rPr>
        <w:t>п</w:t>
      </w:r>
      <w:r w:rsidR="001607F7" w:rsidRPr="001607F7">
        <w:rPr>
          <w:rFonts w:ascii="Times New Roman" w:hAnsi="Times New Roman" w:cs="Times New Roman"/>
          <w:sz w:val="28"/>
          <w:szCs w:val="28"/>
        </w:rPr>
        <w:t>рограммы в отчетный период.</w:t>
      </w:r>
    </w:p>
    <w:p w:rsidR="001607F7" w:rsidRPr="001607F7" w:rsidRDefault="00483C6F" w:rsidP="00483C6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607F7" w:rsidRPr="001607F7">
        <w:rPr>
          <w:rFonts w:ascii="Times New Roman" w:hAnsi="Times New Roman" w:cs="Times New Roman"/>
          <w:sz w:val="28"/>
          <w:szCs w:val="28"/>
        </w:rPr>
        <w:t xml:space="preserve">Важнейшим элементом реализации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 xml:space="preserve">Программы является взаимосвязь планирования, реализации, мониторинга, уточнения и корректировки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 xml:space="preserve">Программы, закрепление персональной </w:t>
      </w:r>
      <w:r w:rsidR="001607F7" w:rsidRPr="001607F7">
        <w:rPr>
          <w:rFonts w:ascii="Times New Roman" w:hAnsi="Times New Roman" w:cs="Times New Roman"/>
          <w:sz w:val="28"/>
          <w:szCs w:val="28"/>
        </w:rPr>
        <w:lastRenderedPageBreak/>
        <w:t xml:space="preserve">ответственности исполнителей мероприятий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 xml:space="preserve">Программы за достижение конечных результатов </w:t>
      </w:r>
      <w:r w:rsidR="00476659">
        <w:rPr>
          <w:rFonts w:ascii="Times New Roman" w:hAnsi="Times New Roman" w:cs="Times New Roman"/>
          <w:sz w:val="28"/>
          <w:szCs w:val="28"/>
        </w:rPr>
        <w:t xml:space="preserve">муниципальной </w:t>
      </w:r>
      <w:r w:rsidR="001607F7" w:rsidRPr="001607F7">
        <w:rPr>
          <w:rFonts w:ascii="Times New Roman" w:hAnsi="Times New Roman" w:cs="Times New Roman"/>
          <w:sz w:val="28"/>
          <w:szCs w:val="28"/>
        </w:rPr>
        <w:t>Программы с финансовой оценкой ее реализации.</w:t>
      </w:r>
    </w:p>
    <w:p w:rsidR="000B1C79" w:rsidRPr="001607F7" w:rsidRDefault="002D5621" w:rsidP="00483C6F">
      <w:pPr>
        <w:pStyle w:val="a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sectPr w:rsidR="000B1C79" w:rsidRPr="001607F7" w:rsidSect="003929AD">
      <w:footerReference w:type="default" r:id="rId9"/>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CF4" w:rsidRDefault="00191CF4" w:rsidP="00363D24">
      <w:pPr>
        <w:spacing w:after="0" w:line="240" w:lineRule="auto"/>
      </w:pPr>
      <w:r>
        <w:separator/>
      </w:r>
    </w:p>
  </w:endnote>
  <w:endnote w:type="continuationSeparator" w:id="1">
    <w:p w:rsidR="00191CF4" w:rsidRDefault="00191CF4" w:rsidP="00363D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62672"/>
      <w:docPartObj>
        <w:docPartGallery w:val="Page Numbers (Bottom of Page)"/>
        <w:docPartUnique/>
      </w:docPartObj>
    </w:sdtPr>
    <w:sdtContent>
      <w:p w:rsidR="00E63089" w:rsidRDefault="00F17785">
        <w:pPr>
          <w:pStyle w:val="a5"/>
          <w:jc w:val="right"/>
        </w:pPr>
        <w:fldSimple w:instr=" PAGE   \* MERGEFORMAT ">
          <w:r w:rsidR="00417685">
            <w:rPr>
              <w:noProof/>
            </w:rPr>
            <w:t>8</w:t>
          </w:r>
        </w:fldSimple>
      </w:p>
    </w:sdtContent>
  </w:sdt>
  <w:p w:rsidR="00E63089" w:rsidRDefault="00E630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CF4" w:rsidRDefault="00191CF4" w:rsidP="00363D24">
      <w:pPr>
        <w:spacing w:after="0" w:line="240" w:lineRule="auto"/>
      </w:pPr>
      <w:r>
        <w:separator/>
      </w:r>
    </w:p>
  </w:footnote>
  <w:footnote w:type="continuationSeparator" w:id="1">
    <w:p w:rsidR="00191CF4" w:rsidRDefault="00191CF4" w:rsidP="00363D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2466"/>
  </w:hdrShapeDefaults>
  <w:footnotePr>
    <w:footnote w:id="0"/>
    <w:footnote w:id="1"/>
  </w:footnotePr>
  <w:endnotePr>
    <w:endnote w:id="0"/>
    <w:endnote w:id="1"/>
  </w:endnotePr>
  <w:compat>
    <w:useFELayout/>
  </w:compat>
  <w:rsids>
    <w:rsidRoot w:val="00AC0FF8"/>
    <w:rsid w:val="00066009"/>
    <w:rsid w:val="00080CAC"/>
    <w:rsid w:val="000B1C79"/>
    <w:rsid w:val="0010011B"/>
    <w:rsid w:val="001607F7"/>
    <w:rsid w:val="00170566"/>
    <w:rsid w:val="00191CF4"/>
    <w:rsid w:val="00195586"/>
    <w:rsid w:val="001C7F72"/>
    <w:rsid w:val="001D5D41"/>
    <w:rsid w:val="001D6CD3"/>
    <w:rsid w:val="002021C3"/>
    <w:rsid w:val="00227BE3"/>
    <w:rsid w:val="00251CF2"/>
    <w:rsid w:val="002728B8"/>
    <w:rsid w:val="002B0ABA"/>
    <w:rsid w:val="002D5621"/>
    <w:rsid w:val="002F284F"/>
    <w:rsid w:val="00344036"/>
    <w:rsid w:val="00346BAB"/>
    <w:rsid w:val="00363D24"/>
    <w:rsid w:val="00366792"/>
    <w:rsid w:val="00391E45"/>
    <w:rsid w:val="003929AD"/>
    <w:rsid w:val="003D5711"/>
    <w:rsid w:val="00401870"/>
    <w:rsid w:val="00417685"/>
    <w:rsid w:val="004320C2"/>
    <w:rsid w:val="00457662"/>
    <w:rsid w:val="0046251E"/>
    <w:rsid w:val="00464639"/>
    <w:rsid w:val="004740B9"/>
    <w:rsid w:val="00476659"/>
    <w:rsid w:val="00483C6F"/>
    <w:rsid w:val="004A5558"/>
    <w:rsid w:val="004B568F"/>
    <w:rsid w:val="004F67EE"/>
    <w:rsid w:val="0050182E"/>
    <w:rsid w:val="00512B6D"/>
    <w:rsid w:val="00535D72"/>
    <w:rsid w:val="005707F8"/>
    <w:rsid w:val="005C549E"/>
    <w:rsid w:val="005C67FB"/>
    <w:rsid w:val="005D211A"/>
    <w:rsid w:val="00617C20"/>
    <w:rsid w:val="0064039A"/>
    <w:rsid w:val="00640F92"/>
    <w:rsid w:val="00653734"/>
    <w:rsid w:val="0067500D"/>
    <w:rsid w:val="006A46DD"/>
    <w:rsid w:val="006D4F3C"/>
    <w:rsid w:val="006E0FED"/>
    <w:rsid w:val="00734CDB"/>
    <w:rsid w:val="00770C03"/>
    <w:rsid w:val="00777016"/>
    <w:rsid w:val="007854CE"/>
    <w:rsid w:val="007F0B83"/>
    <w:rsid w:val="008270F0"/>
    <w:rsid w:val="008332DB"/>
    <w:rsid w:val="00834B86"/>
    <w:rsid w:val="00876C54"/>
    <w:rsid w:val="008B2B0C"/>
    <w:rsid w:val="008C7B4C"/>
    <w:rsid w:val="008E4F29"/>
    <w:rsid w:val="008E58B7"/>
    <w:rsid w:val="009107A5"/>
    <w:rsid w:val="009804C3"/>
    <w:rsid w:val="009B12EB"/>
    <w:rsid w:val="009C32CB"/>
    <w:rsid w:val="00A75269"/>
    <w:rsid w:val="00AA6D09"/>
    <w:rsid w:val="00AC0FF8"/>
    <w:rsid w:val="00AC39FA"/>
    <w:rsid w:val="00AF5338"/>
    <w:rsid w:val="00B03831"/>
    <w:rsid w:val="00B05A8B"/>
    <w:rsid w:val="00B421A6"/>
    <w:rsid w:val="00B45FAE"/>
    <w:rsid w:val="00B7240D"/>
    <w:rsid w:val="00B7452A"/>
    <w:rsid w:val="00B753ED"/>
    <w:rsid w:val="00BA5AAE"/>
    <w:rsid w:val="00C41DAA"/>
    <w:rsid w:val="00C60302"/>
    <w:rsid w:val="00C70AB6"/>
    <w:rsid w:val="00C94925"/>
    <w:rsid w:val="00CA02CE"/>
    <w:rsid w:val="00CD2E56"/>
    <w:rsid w:val="00CE728D"/>
    <w:rsid w:val="00CF13F9"/>
    <w:rsid w:val="00D206CD"/>
    <w:rsid w:val="00D23638"/>
    <w:rsid w:val="00D5041A"/>
    <w:rsid w:val="00D5417B"/>
    <w:rsid w:val="00D670E1"/>
    <w:rsid w:val="00D7563E"/>
    <w:rsid w:val="00D82FF2"/>
    <w:rsid w:val="00E10DB5"/>
    <w:rsid w:val="00E506BC"/>
    <w:rsid w:val="00E507B1"/>
    <w:rsid w:val="00E63089"/>
    <w:rsid w:val="00EB1DEC"/>
    <w:rsid w:val="00EE0EFE"/>
    <w:rsid w:val="00EE4A2E"/>
    <w:rsid w:val="00EF0004"/>
    <w:rsid w:val="00F03D5C"/>
    <w:rsid w:val="00F067C3"/>
    <w:rsid w:val="00F11C1E"/>
    <w:rsid w:val="00F17785"/>
    <w:rsid w:val="00F71A30"/>
    <w:rsid w:val="00F76295"/>
    <w:rsid w:val="00F97533"/>
    <w:rsid w:val="00FA4200"/>
    <w:rsid w:val="00FA47DF"/>
    <w:rsid w:val="00FC4962"/>
    <w:rsid w:val="00FD2A7B"/>
    <w:rsid w:val="00FD33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B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AC0FF8"/>
    <w:pPr>
      <w:widowControl w:val="0"/>
      <w:suppressAutoHyphens/>
      <w:autoSpaceDE w:val="0"/>
      <w:spacing w:after="0" w:line="240" w:lineRule="auto"/>
      <w:ind w:right="19772"/>
    </w:pPr>
    <w:rPr>
      <w:rFonts w:ascii="Arial" w:eastAsia="Arial" w:hAnsi="Arial" w:cs="Arial"/>
      <w:b/>
      <w:bCs/>
      <w:sz w:val="20"/>
      <w:szCs w:val="20"/>
      <w:lang w:eastAsia="ar-SA"/>
    </w:rPr>
  </w:style>
  <w:style w:type="paragraph" w:customStyle="1" w:styleId="ConsPlusCell">
    <w:name w:val="ConsPlusCell"/>
    <w:uiPriority w:val="99"/>
    <w:rsid w:val="00363D24"/>
    <w:pPr>
      <w:autoSpaceDE w:val="0"/>
      <w:autoSpaceDN w:val="0"/>
      <w:adjustRightInd w:val="0"/>
      <w:spacing w:after="0" w:line="240" w:lineRule="auto"/>
    </w:pPr>
    <w:rPr>
      <w:rFonts w:ascii="Arial" w:eastAsiaTheme="minorHAnsi" w:hAnsi="Arial" w:cs="Arial"/>
      <w:sz w:val="20"/>
      <w:szCs w:val="20"/>
      <w:lang w:eastAsia="en-US"/>
    </w:rPr>
  </w:style>
  <w:style w:type="paragraph" w:customStyle="1" w:styleId="ConsPlusNormal">
    <w:name w:val="ConsPlusNormal"/>
    <w:uiPriority w:val="99"/>
    <w:rsid w:val="00363D2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
    <w:name w:val="Body Text 3"/>
    <w:basedOn w:val="a"/>
    <w:link w:val="30"/>
    <w:rsid w:val="00363D24"/>
    <w:pPr>
      <w:spacing w:after="0" w:line="240" w:lineRule="auto"/>
      <w:jc w:val="both"/>
    </w:pPr>
    <w:rPr>
      <w:rFonts w:ascii="Times New Roman" w:eastAsia="Times New Roman" w:hAnsi="Times New Roman" w:cs="Times New Roman"/>
      <w:sz w:val="28"/>
      <w:szCs w:val="24"/>
    </w:rPr>
  </w:style>
  <w:style w:type="character" w:customStyle="1" w:styleId="30">
    <w:name w:val="Основной текст 3 Знак"/>
    <w:basedOn w:val="a0"/>
    <w:link w:val="3"/>
    <w:rsid w:val="00363D24"/>
    <w:rPr>
      <w:rFonts w:ascii="Times New Roman" w:eastAsia="Times New Roman" w:hAnsi="Times New Roman" w:cs="Times New Roman"/>
      <w:sz w:val="28"/>
      <w:szCs w:val="24"/>
    </w:rPr>
  </w:style>
  <w:style w:type="paragraph" w:styleId="a3">
    <w:name w:val="header"/>
    <w:basedOn w:val="a"/>
    <w:link w:val="a4"/>
    <w:uiPriority w:val="99"/>
    <w:unhideWhenUsed/>
    <w:rsid w:val="00363D2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3D24"/>
  </w:style>
  <w:style w:type="paragraph" w:styleId="a5">
    <w:name w:val="footer"/>
    <w:basedOn w:val="a"/>
    <w:link w:val="a6"/>
    <w:uiPriority w:val="99"/>
    <w:unhideWhenUsed/>
    <w:rsid w:val="00363D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3D24"/>
  </w:style>
  <w:style w:type="paragraph" w:styleId="a7">
    <w:name w:val="Document Map"/>
    <w:basedOn w:val="a"/>
    <w:link w:val="a8"/>
    <w:uiPriority w:val="99"/>
    <w:semiHidden/>
    <w:unhideWhenUsed/>
    <w:rsid w:val="00363D24"/>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363D24"/>
    <w:rPr>
      <w:rFonts w:ascii="Tahoma" w:hAnsi="Tahoma" w:cs="Tahoma"/>
      <w:sz w:val="16"/>
      <w:szCs w:val="16"/>
    </w:rPr>
  </w:style>
  <w:style w:type="paragraph" w:styleId="2">
    <w:name w:val="Body Text 2"/>
    <w:basedOn w:val="a"/>
    <w:link w:val="20"/>
    <w:uiPriority w:val="99"/>
    <w:semiHidden/>
    <w:unhideWhenUsed/>
    <w:rsid w:val="002021C3"/>
    <w:pPr>
      <w:spacing w:after="120" w:line="480" w:lineRule="auto"/>
    </w:pPr>
  </w:style>
  <w:style w:type="character" w:customStyle="1" w:styleId="20">
    <w:name w:val="Основной текст 2 Знак"/>
    <w:basedOn w:val="a0"/>
    <w:link w:val="2"/>
    <w:uiPriority w:val="99"/>
    <w:semiHidden/>
    <w:rsid w:val="002021C3"/>
  </w:style>
  <w:style w:type="paragraph" w:styleId="a9">
    <w:name w:val="No Spacing"/>
    <w:uiPriority w:val="1"/>
    <w:qFormat/>
    <w:rsid w:val="002021C3"/>
    <w:pPr>
      <w:spacing w:after="0" w:line="240" w:lineRule="auto"/>
    </w:pPr>
  </w:style>
  <w:style w:type="paragraph" w:customStyle="1" w:styleId="ConsNormal">
    <w:name w:val="ConsNormal"/>
    <w:rsid w:val="007F0B8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List Paragraph"/>
    <w:basedOn w:val="a"/>
    <w:qFormat/>
    <w:rsid w:val="00F11C1E"/>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7546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8E7013986F80C1F42346CD0A65ED01486E6CFBD919461ADF5DC6D36A9A48BA92EC80169F3C772D1DECB70EP0F" TargetMode="External"/><Relationship Id="rId3" Type="http://schemas.openxmlformats.org/officeDocument/2006/relationships/settings" Target="settings.xml"/><Relationship Id="rId7" Type="http://schemas.openxmlformats.org/officeDocument/2006/relationships/hyperlink" Target="consultantplus://offline/ref=6032067D373CB43CF21ADFDA30746A3BE2DE4D8A69EA97649522A317EB0854EEDD0422F2CF885607B2A428Z5z2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4DBB6-9382-49BE-A469-47F0F842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13</Pages>
  <Words>4093</Words>
  <Characters>23336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Рогачевских</dc:creator>
  <cp:keywords/>
  <dc:description/>
  <cp:lastModifiedBy>Рогачевских</cp:lastModifiedBy>
  <cp:revision>36</cp:revision>
  <cp:lastPrinted>2013-08-15T12:59:00Z</cp:lastPrinted>
  <dcterms:created xsi:type="dcterms:W3CDTF">2013-07-24T05:03:00Z</dcterms:created>
  <dcterms:modified xsi:type="dcterms:W3CDTF">2013-08-21T10:45:00Z</dcterms:modified>
</cp:coreProperties>
</file>